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p w14:paraId="083DBCAD" w14:textId="77777777" w:rsidR="00CE69AD" w:rsidRPr="00AE326C" w:rsidRDefault="00CE69AD" w:rsidP="00CE69AD">
      <w:pPr>
        <w:pStyle w:val="1"/>
        <w:shd w:val="clear" w:color="auto" w:fill="FFFFFF"/>
        <w:spacing w:before="0" w:beforeAutospacing="0" w:after="0" w:afterAutospacing="0"/>
        <w:jc w:val="center"/>
        <w:rPr>
          <w:sz w:val="28"/>
          <w:szCs w:val="28"/>
        </w:rPr>
      </w:pPr>
      <w:r>
        <w:fldChar w:fldCharType="begin"/>
      </w:r>
      <w:r>
        <w:instrText xml:space="preserve"> HYPERLINK "http://school6.gor.kubannet.ru/?p=978" </w:instrText>
      </w:r>
      <w:r>
        <w:fldChar w:fldCharType="separate"/>
      </w:r>
      <w:r w:rsidRPr="00AE326C">
        <w:rPr>
          <w:rStyle w:val="a5"/>
          <w:spacing w:val="-15"/>
          <w:sz w:val="28"/>
          <w:szCs w:val="28"/>
        </w:rPr>
        <w:t>Договор между школой и родителями (законными представителями)</w:t>
      </w:r>
      <w:r>
        <w:rPr>
          <w:rStyle w:val="a5"/>
          <w:color w:val="auto"/>
          <w:spacing w:val="-15"/>
          <w:sz w:val="28"/>
          <w:szCs w:val="28"/>
        </w:rPr>
        <w:fldChar w:fldCharType="end"/>
      </w:r>
    </w:p>
    <w:bookmarkEnd w:id="0"/>
    <w:p w14:paraId="437BE6B4" w14:textId="77777777" w:rsidR="00CE69AD" w:rsidRPr="00AE326C" w:rsidRDefault="00CE69AD" w:rsidP="00CE69AD">
      <w:pPr>
        <w:pStyle w:val="a3"/>
        <w:shd w:val="clear" w:color="auto" w:fill="FFFFFF"/>
        <w:spacing w:before="60" w:after="210" w:line="315" w:lineRule="atLeast"/>
        <w:rPr>
          <w:sz w:val="21"/>
          <w:szCs w:val="21"/>
        </w:rPr>
      </w:pPr>
      <w:r w:rsidRPr="00AE326C">
        <w:rPr>
          <w:sz w:val="21"/>
          <w:szCs w:val="21"/>
        </w:rPr>
        <w:t> </w:t>
      </w:r>
    </w:p>
    <w:p w14:paraId="034E6787"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sz w:val="21"/>
          <w:szCs w:val="21"/>
        </w:rPr>
        <w:t xml:space="preserve">Муниципальное бюджетное общеобразовательное учреждение «Средняя общеобразовательная школа № </w:t>
      </w:r>
      <w:r>
        <w:rPr>
          <w:sz w:val="21"/>
          <w:szCs w:val="21"/>
        </w:rPr>
        <w:t xml:space="preserve">4 г. </w:t>
      </w:r>
      <w:proofErr w:type="spellStart"/>
      <w:r>
        <w:rPr>
          <w:sz w:val="21"/>
          <w:szCs w:val="21"/>
        </w:rPr>
        <w:t>с.Ножай</w:t>
      </w:r>
      <w:proofErr w:type="spellEnd"/>
      <w:r>
        <w:rPr>
          <w:sz w:val="21"/>
          <w:szCs w:val="21"/>
        </w:rPr>
        <w:t>-Юрт</w:t>
      </w:r>
      <w:r w:rsidRPr="00AE326C">
        <w:rPr>
          <w:sz w:val="21"/>
          <w:szCs w:val="21"/>
        </w:rPr>
        <w:t>» (</w:t>
      </w:r>
      <w:r>
        <w:rPr>
          <w:rFonts w:eastAsia="Calibri"/>
          <w:sz w:val="24"/>
          <w:szCs w:val="20"/>
          <w:lang w:eastAsia="ru-RU"/>
        </w:rPr>
        <w:t xml:space="preserve">СОШ №4 </w:t>
      </w:r>
      <w:proofErr w:type="spellStart"/>
      <w:r>
        <w:rPr>
          <w:rFonts w:eastAsia="Calibri"/>
          <w:sz w:val="24"/>
          <w:szCs w:val="20"/>
          <w:lang w:eastAsia="ru-RU"/>
        </w:rPr>
        <w:t>с.Ножай</w:t>
      </w:r>
      <w:proofErr w:type="spellEnd"/>
      <w:r>
        <w:rPr>
          <w:rFonts w:eastAsia="Calibri"/>
          <w:sz w:val="24"/>
          <w:szCs w:val="20"/>
          <w:lang w:eastAsia="ru-RU"/>
        </w:rPr>
        <w:t>-Юрт</w:t>
      </w:r>
      <w:r w:rsidRPr="00AE326C">
        <w:rPr>
          <w:sz w:val="21"/>
          <w:szCs w:val="21"/>
        </w:rPr>
        <w:t>),именуемое в дал</w:t>
      </w:r>
      <w:r>
        <w:rPr>
          <w:sz w:val="21"/>
          <w:szCs w:val="21"/>
        </w:rPr>
        <w:t xml:space="preserve">ьнейшем Школа, в лице директора </w:t>
      </w:r>
      <w:proofErr w:type="spellStart"/>
      <w:r>
        <w:rPr>
          <w:sz w:val="21"/>
          <w:szCs w:val="21"/>
        </w:rPr>
        <w:t>Зелимхановой</w:t>
      </w:r>
      <w:proofErr w:type="spellEnd"/>
      <w:r>
        <w:rPr>
          <w:sz w:val="21"/>
          <w:szCs w:val="21"/>
        </w:rPr>
        <w:t xml:space="preserve"> З.Ш</w:t>
      </w:r>
      <w:r w:rsidRPr="00AE326C">
        <w:rPr>
          <w:sz w:val="21"/>
          <w:szCs w:val="21"/>
        </w:rPr>
        <w:t>., действующей на основании Устава с одной стороны, и _________________________________________________, именуемый в дальнейшем Родитель, с другой стороны, заключили настоящий договор о нижеследующем.</w:t>
      </w:r>
    </w:p>
    <w:p w14:paraId="71E65B3D" w14:textId="77777777" w:rsidR="00CE69AD" w:rsidRPr="00AE326C" w:rsidRDefault="00CE69AD" w:rsidP="00CE69AD">
      <w:pPr>
        <w:numPr>
          <w:ilvl w:val="0"/>
          <w:numId w:val="1"/>
        </w:numPr>
        <w:shd w:val="clear" w:color="auto" w:fill="FFFFFF"/>
        <w:spacing w:before="60" w:after="90" w:line="315" w:lineRule="atLeast"/>
        <w:ind w:left="-284" w:firstLine="0"/>
        <w:rPr>
          <w:rFonts w:ascii="Times New Roman" w:hAnsi="Times New Roman"/>
          <w:sz w:val="21"/>
          <w:szCs w:val="21"/>
        </w:rPr>
      </w:pPr>
      <w:r w:rsidRPr="00AE326C">
        <w:rPr>
          <w:rStyle w:val="a6"/>
          <w:rFonts w:ascii="Times New Roman" w:hAnsi="Times New Roman"/>
          <w:sz w:val="21"/>
          <w:szCs w:val="21"/>
        </w:rPr>
        <w:t>ПРЕДМЕТ ДОГОВОРА</w:t>
      </w:r>
    </w:p>
    <w:p w14:paraId="2D473204"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1.1.   </w:t>
      </w:r>
      <w:r w:rsidRPr="00AE326C">
        <w:rPr>
          <w:sz w:val="21"/>
          <w:szCs w:val="21"/>
        </w:rPr>
        <w:t>Школа и Родитель объединяют свои усилия в обучении (Ф.И.О. ученика) ________________________________________________________________________________     ___________ г. рождения, именуемого в дальнейшем Ученик.</w:t>
      </w:r>
    </w:p>
    <w:p w14:paraId="1F56A1CA"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1.2.   </w:t>
      </w:r>
      <w:r w:rsidRPr="00AE326C">
        <w:rPr>
          <w:sz w:val="21"/>
          <w:szCs w:val="21"/>
        </w:rPr>
        <w:t>Школа и Родитель совместно несут ответственность за результаты своей деятельности в пределах компетенции, разграниченной настоящим Договором.</w:t>
      </w:r>
    </w:p>
    <w:p w14:paraId="59899028" w14:textId="77777777" w:rsidR="00CE69AD" w:rsidRPr="00AE326C" w:rsidRDefault="00CE69AD" w:rsidP="00CE69AD">
      <w:pPr>
        <w:numPr>
          <w:ilvl w:val="0"/>
          <w:numId w:val="2"/>
        </w:numPr>
        <w:shd w:val="clear" w:color="auto" w:fill="FFFFFF"/>
        <w:spacing w:before="60" w:after="90" w:line="315" w:lineRule="atLeast"/>
        <w:ind w:left="-284"/>
        <w:rPr>
          <w:rFonts w:ascii="Times New Roman" w:hAnsi="Times New Roman"/>
          <w:sz w:val="21"/>
          <w:szCs w:val="21"/>
        </w:rPr>
      </w:pPr>
      <w:r w:rsidRPr="00AE326C">
        <w:rPr>
          <w:rStyle w:val="a6"/>
          <w:rFonts w:ascii="Times New Roman" w:hAnsi="Times New Roman"/>
          <w:sz w:val="21"/>
          <w:szCs w:val="21"/>
        </w:rPr>
        <w:t>ОБЯЗАННОСТИ СТОРОН</w:t>
      </w:r>
    </w:p>
    <w:p w14:paraId="0D6C3D34"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2.1.   </w:t>
      </w:r>
      <w:r w:rsidRPr="00AE326C">
        <w:rPr>
          <w:sz w:val="21"/>
          <w:szCs w:val="21"/>
        </w:rPr>
        <w:t>Школа обязуется:</w:t>
      </w:r>
    </w:p>
    <w:p w14:paraId="0C74B23C"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2.1.1.  </w:t>
      </w:r>
      <w:r w:rsidRPr="00AE326C">
        <w:rPr>
          <w:sz w:val="21"/>
          <w:szCs w:val="21"/>
        </w:rPr>
        <w:t xml:space="preserve">Ознакомить </w:t>
      </w:r>
      <w:proofErr w:type="gramStart"/>
      <w:r w:rsidRPr="00AE326C">
        <w:rPr>
          <w:sz w:val="21"/>
          <w:szCs w:val="21"/>
        </w:rPr>
        <w:t>Родителя  с</w:t>
      </w:r>
      <w:proofErr w:type="gramEnd"/>
      <w:r w:rsidRPr="00AE326C">
        <w:rPr>
          <w:sz w:val="21"/>
          <w:szCs w:val="21"/>
        </w:rPr>
        <w:t>  Уставом школы, лицензией на право ведения образовательной деятельности, со свидетельством о государственной аккредитации, Правилами внутреннего распорядка для обучающихся в школе основными образовательными программами, реализуемыми в школе и другими документами, обеспечивающими организацию образовательного процесса.</w:t>
      </w:r>
    </w:p>
    <w:p w14:paraId="73E66011"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2.1.2.   </w:t>
      </w:r>
      <w:r w:rsidRPr="00AE326C">
        <w:rPr>
          <w:sz w:val="21"/>
          <w:szCs w:val="21"/>
        </w:rPr>
        <w:t xml:space="preserve">Обеспечить </w:t>
      </w:r>
      <w:proofErr w:type="gramStart"/>
      <w:r w:rsidRPr="00AE326C">
        <w:rPr>
          <w:sz w:val="21"/>
          <w:szCs w:val="21"/>
        </w:rPr>
        <w:t>обучающемуся  приобретение</w:t>
      </w:r>
      <w:proofErr w:type="gramEnd"/>
      <w:r w:rsidRPr="00AE326C">
        <w:rPr>
          <w:sz w:val="21"/>
          <w:szCs w:val="21"/>
        </w:rPr>
        <w:t xml:space="preserve"> знаний, умений и навыков в объеме общего образования, с выдачей, при условии успешной сдачи выпускной итоговой аттестации, аттестата (свидетельства) государственного образца.</w:t>
      </w:r>
    </w:p>
    <w:p w14:paraId="680055D3"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2.1.3.   </w:t>
      </w:r>
      <w:r w:rsidRPr="00AE326C">
        <w:rPr>
          <w:sz w:val="21"/>
          <w:szCs w:val="21"/>
        </w:rPr>
        <w:t>Осуществлять обучение по образовательным программам, обеспечивающим усвоение государственного стандарта общего образования.</w:t>
      </w:r>
    </w:p>
    <w:p w14:paraId="6FE95DFC"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2.1.4.   </w:t>
      </w:r>
      <w:r w:rsidRPr="00AE326C">
        <w:rPr>
          <w:sz w:val="21"/>
          <w:szCs w:val="21"/>
        </w:rPr>
        <w:t>Адекватно применять формы, методы и средства организации образовательного процесса возрастным и психофизиологическим особенностям, склонностям, способностям, интересам обучающегося.</w:t>
      </w:r>
    </w:p>
    <w:p w14:paraId="66C780AF"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2.1.5.  </w:t>
      </w:r>
      <w:r w:rsidRPr="00AE326C">
        <w:rPr>
          <w:sz w:val="21"/>
          <w:szCs w:val="21"/>
        </w:rPr>
        <w:t>Фиксировать основные образовательные результаты Ученика и знакомить с ними Родителя. Оказывать квалифицированную научно-педагогическую помощь Родителю в вопросах психологии и педагогики.</w:t>
      </w:r>
    </w:p>
    <w:p w14:paraId="0EA0A866"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2.1.6.  </w:t>
      </w:r>
      <w:r w:rsidRPr="00AE326C">
        <w:rPr>
          <w:sz w:val="21"/>
          <w:szCs w:val="21"/>
        </w:rPr>
        <w:t>На время учебных занятий, при условии нахождения Ученика в Школе, отвечать за сохранение его здоровья и жизненной безопасности.</w:t>
      </w:r>
    </w:p>
    <w:p w14:paraId="4468F6F8"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2.1.7.  </w:t>
      </w:r>
      <w:r w:rsidRPr="00AE326C">
        <w:rPr>
          <w:sz w:val="21"/>
          <w:szCs w:val="21"/>
        </w:rPr>
        <w:t>Предоставить Ученику возможность участвовать в творческих лабораториях, факультативах, курсах, индивидуальных занятиях, курсах по выбору и иных, практикуемых в Школе, формах образовательных услуг на специально оговариваемых условиях.</w:t>
      </w:r>
    </w:p>
    <w:p w14:paraId="09D75E7D"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2.1.8.  </w:t>
      </w:r>
      <w:r w:rsidRPr="00AE326C">
        <w:rPr>
          <w:sz w:val="21"/>
          <w:szCs w:val="21"/>
        </w:rPr>
        <w:t>По окончании каждого учебного года заполнять и при необходимости выдавать документ с указанием уровня усвоения Учеником базовых и дополнительных дисциплин (табель успеваемости).</w:t>
      </w:r>
    </w:p>
    <w:p w14:paraId="2650A572"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2.2.   Родители обязуются:</w:t>
      </w:r>
    </w:p>
    <w:p w14:paraId="7EE7DD8D"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2.2.1.   </w:t>
      </w:r>
      <w:r w:rsidRPr="00AE326C">
        <w:rPr>
          <w:sz w:val="21"/>
          <w:szCs w:val="21"/>
        </w:rPr>
        <w:t>Нести ответственность за воспитание своих детей, создавать условия для получения ими основного общего образования.</w:t>
      </w:r>
    </w:p>
    <w:p w14:paraId="202B73F1"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2.2.2.   </w:t>
      </w:r>
      <w:r w:rsidRPr="00AE326C">
        <w:rPr>
          <w:sz w:val="21"/>
          <w:szCs w:val="21"/>
        </w:rPr>
        <w:t>Признавать за своим ребенком право быть самоценной личностью с собственным мировоззрением и собственной жизненной позицией.</w:t>
      </w:r>
    </w:p>
    <w:p w14:paraId="3E0BB8FF"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2.2.3.  </w:t>
      </w:r>
      <w:r w:rsidRPr="00AE326C">
        <w:rPr>
          <w:sz w:val="21"/>
          <w:szCs w:val="21"/>
        </w:rPr>
        <w:t xml:space="preserve">Поддерживать усилия учителей по развитию ребенка, навыков творческого </w:t>
      </w:r>
      <w:proofErr w:type="gramStart"/>
      <w:r w:rsidRPr="00AE326C">
        <w:rPr>
          <w:sz w:val="21"/>
          <w:szCs w:val="21"/>
        </w:rPr>
        <w:t>мышления,  самовыражения</w:t>
      </w:r>
      <w:proofErr w:type="gramEnd"/>
      <w:r w:rsidRPr="00AE326C">
        <w:rPr>
          <w:sz w:val="21"/>
          <w:szCs w:val="21"/>
        </w:rPr>
        <w:t>.</w:t>
      </w:r>
    </w:p>
    <w:p w14:paraId="62C4DD4F"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lastRenderedPageBreak/>
        <w:t>2.2.4.  </w:t>
      </w:r>
      <w:r w:rsidRPr="00AE326C">
        <w:rPr>
          <w:sz w:val="21"/>
          <w:szCs w:val="21"/>
        </w:rPr>
        <w:t>Поддерживать и повышать авторитет Школы как внутри, так и вне нее.</w:t>
      </w:r>
    </w:p>
    <w:p w14:paraId="356B1543"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2.2.5.  </w:t>
      </w:r>
      <w:r w:rsidRPr="00AE326C">
        <w:rPr>
          <w:sz w:val="21"/>
          <w:szCs w:val="21"/>
        </w:rPr>
        <w:t>Выполнять правила внутреннего распорядка Школы, принимать участие во всех делах Школы, относящихся к компетенции Родителя.</w:t>
      </w:r>
    </w:p>
    <w:p w14:paraId="681B84F4"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2.2.6.  </w:t>
      </w:r>
      <w:r w:rsidRPr="00AE326C">
        <w:rPr>
          <w:sz w:val="21"/>
          <w:szCs w:val="21"/>
        </w:rPr>
        <w:t>Прививать ученикам уважительное отношение к учителям, одноклассникам, правилам и традициям Школы.</w:t>
      </w:r>
    </w:p>
    <w:p w14:paraId="02C867C6"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2.2.7.   </w:t>
      </w:r>
      <w:r w:rsidRPr="00AE326C">
        <w:rPr>
          <w:sz w:val="21"/>
          <w:szCs w:val="21"/>
        </w:rPr>
        <w:t xml:space="preserve">Обеспечивать своевременную явку Ученика в Школу на занятия в опрятном виде и с необходимыми учебными принадлежностями, а внешний вид ученика должен </w:t>
      </w:r>
      <w:proofErr w:type="gramStart"/>
      <w:r w:rsidRPr="00AE326C">
        <w:rPr>
          <w:sz w:val="21"/>
          <w:szCs w:val="21"/>
        </w:rPr>
        <w:t>соответствовать  «</w:t>
      </w:r>
      <w:proofErr w:type="gramEnd"/>
      <w:r w:rsidRPr="00AE326C">
        <w:rPr>
          <w:sz w:val="21"/>
          <w:szCs w:val="21"/>
        </w:rPr>
        <w:t>Требованиям, предъявляемым к внешнему виду обучающихся».</w:t>
      </w:r>
    </w:p>
    <w:p w14:paraId="5D41D651"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2.2.8.   </w:t>
      </w:r>
      <w:r w:rsidRPr="00AE326C">
        <w:rPr>
          <w:sz w:val="21"/>
          <w:szCs w:val="21"/>
        </w:rPr>
        <w:t xml:space="preserve">В случае отсутствия Ученика в </w:t>
      </w:r>
      <w:proofErr w:type="gramStart"/>
      <w:r w:rsidRPr="00AE326C">
        <w:rPr>
          <w:sz w:val="21"/>
          <w:szCs w:val="21"/>
        </w:rPr>
        <w:t>Школе  по</w:t>
      </w:r>
      <w:proofErr w:type="gramEnd"/>
      <w:r w:rsidRPr="00AE326C">
        <w:rPr>
          <w:sz w:val="21"/>
          <w:szCs w:val="21"/>
        </w:rPr>
        <w:t xml:space="preserve"> болезни предоставлять медицинскую справку, в случае отсутствия по другим уважительным причинам -предоставить объяснительную от родителей.</w:t>
      </w:r>
    </w:p>
    <w:p w14:paraId="41C7D4E5"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2.2.9.   </w:t>
      </w:r>
      <w:r w:rsidRPr="00AE326C">
        <w:rPr>
          <w:sz w:val="21"/>
          <w:szCs w:val="21"/>
        </w:rPr>
        <w:t>Контролировать успеваемость Ученика и выполнение требований учебно-педагогического процесса.</w:t>
      </w:r>
    </w:p>
    <w:p w14:paraId="2A3F1C26"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2.2.10.  </w:t>
      </w:r>
      <w:r w:rsidRPr="00AE326C">
        <w:rPr>
          <w:sz w:val="21"/>
          <w:szCs w:val="21"/>
        </w:rPr>
        <w:t>Нести материальную ответственность за порчу и утрату Учеником имущества Школы и имущества других детей.</w:t>
      </w:r>
    </w:p>
    <w:p w14:paraId="5227B82B"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 </w:t>
      </w:r>
    </w:p>
    <w:p w14:paraId="58D125B5" w14:textId="77777777" w:rsidR="00CE69AD" w:rsidRPr="00AE326C" w:rsidRDefault="00CE69AD" w:rsidP="00CE69AD">
      <w:pPr>
        <w:numPr>
          <w:ilvl w:val="0"/>
          <w:numId w:val="3"/>
        </w:numPr>
        <w:shd w:val="clear" w:color="auto" w:fill="FFFFFF"/>
        <w:spacing w:before="60" w:after="90" w:line="315" w:lineRule="atLeast"/>
        <w:ind w:left="-284"/>
        <w:rPr>
          <w:rFonts w:ascii="Times New Roman" w:hAnsi="Times New Roman"/>
          <w:sz w:val="21"/>
          <w:szCs w:val="21"/>
        </w:rPr>
      </w:pPr>
      <w:r w:rsidRPr="00AE326C">
        <w:rPr>
          <w:rStyle w:val="a6"/>
          <w:rFonts w:ascii="Times New Roman" w:hAnsi="Times New Roman"/>
          <w:sz w:val="21"/>
          <w:szCs w:val="21"/>
        </w:rPr>
        <w:t>ПРАВА СТОРОН</w:t>
      </w:r>
    </w:p>
    <w:p w14:paraId="6AA073A8"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3.1.   </w:t>
      </w:r>
      <w:r w:rsidRPr="00AE326C">
        <w:rPr>
          <w:sz w:val="21"/>
          <w:szCs w:val="21"/>
        </w:rPr>
        <w:t>Школа имеет право:</w:t>
      </w:r>
    </w:p>
    <w:p w14:paraId="2881EB3E"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3.1.1.    </w:t>
      </w:r>
      <w:r w:rsidRPr="00AE326C">
        <w:rPr>
          <w:sz w:val="21"/>
          <w:szCs w:val="21"/>
        </w:rPr>
        <w:t>Отчислить обучающегося из школы:</w:t>
      </w:r>
    </w:p>
    <w:p w14:paraId="1B2A82FE"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sz w:val="21"/>
          <w:szCs w:val="21"/>
        </w:rPr>
        <w:t>а) по решению педагогического совета и управляющего совета школы допускается исключение из школы обучающегося, достигшего возраста пятнадцати лет, за совершенные неоднократно грубые нарушения Устава школы.</w:t>
      </w:r>
    </w:p>
    <w:p w14:paraId="48EFF91A"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sz w:val="21"/>
          <w:szCs w:val="21"/>
        </w:rPr>
        <w:t>б) по заявлению родителей (законных представителей) в исключительных случаях по достижении 15-летнего возраста для получения образования в других образовательных учреждениях;</w:t>
      </w:r>
      <w:r w:rsidRPr="00AE326C">
        <w:rPr>
          <w:sz w:val="21"/>
          <w:szCs w:val="21"/>
        </w:rPr>
        <w:br/>
        <w:t>в) по достижении возраста 18 лет.</w:t>
      </w:r>
    </w:p>
    <w:p w14:paraId="39344871"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3.1.2.    </w:t>
      </w:r>
      <w:r w:rsidRPr="00AE326C">
        <w:rPr>
          <w:sz w:val="21"/>
          <w:szCs w:val="21"/>
        </w:rPr>
        <w:t>По рекомендации медико-психолого-педагогической комиссии, при согласии родителей переводить обучающегося на обучение по программе специального (коррекционного) учреждения, VII, VIII видов в общеобразовательном классе.</w:t>
      </w:r>
    </w:p>
    <w:p w14:paraId="25CBE368"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3.1.3.  </w:t>
      </w:r>
      <w:r w:rsidRPr="00AE326C">
        <w:rPr>
          <w:sz w:val="21"/>
          <w:szCs w:val="21"/>
        </w:rPr>
        <w:t>В случае нарушения пунктов настоящего договора и Устава школы принимать меры дисциплинарного воздействия к ученику, предусмотренные «Законом об образовании РФ».</w:t>
      </w:r>
    </w:p>
    <w:p w14:paraId="19DFC3C8"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3.2.  </w:t>
      </w:r>
      <w:r w:rsidRPr="00AE326C">
        <w:rPr>
          <w:sz w:val="21"/>
          <w:szCs w:val="21"/>
        </w:rPr>
        <w:t>Родители имеют право:</w:t>
      </w:r>
    </w:p>
    <w:p w14:paraId="38668F92"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3.2.1.  </w:t>
      </w:r>
      <w:r w:rsidRPr="00AE326C">
        <w:rPr>
          <w:sz w:val="21"/>
          <w:szCs w:val="21"/>
        </w:rPr>
        <w:t xml:space="preserve">Выбирать формы обучения (семейное обучение, очное, заочное обучение, обучение на дому при </w:t>
      </w:r>
      <w:proofErr w:type="gramStart"/>
      <w:r w:rsidRPr="00AE326C">
        <w:rPr>
          <w:sz w:val="21"/>
          <w:szCs w:val="21"/>
        </w:rPr>
        <w:t>наличии  справки</w:t>
      </w:r>
      <w:proofErr w:type="gramEnd"/>
      <w:r w:rsidRPr="00AE326C">
        <w:rPr>
          <w:sz w:val="21"/>
          <w:szCs w:val="21"/>
        </w:rPr>
        <w:t xml:space="preserve"> ВК).</w:t>
      </w:r>
    </w:p>
    <w:p w14:paraId="519EAB8E"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3.2.2.   </w:t>
      </w:r>
      <w:r w:rsidRPr="00AE326C">
        <w:rPr>
          <w:sz w:val="21"/>
          <w:szCs w:val="21"/>
        </w:rPr>
        <w:t>Защищать законные права и интересы детей: для этого необходимо обратиться с письменным заявлением к директору Школы, который обязан в установленный законом срок (не позднее, чем через месяц) дать письменный ответ.</w:t>
      </w:r>
    </w:p>
    <w:p w14:paraId="4F28466B"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3.2.3.  </w:t>
      </w:r>
      <w:r w:rsidRPr="00AE326C">
        <w:rPr>
          <w:sz w:val="21"/>
          <w:szCs w:val="21"/>
        </w:rPr>
        <w:t>В случае конфликта между родителями и учителем по поводу объективности выставления отметки приказом директора Школы создается независимая комиссия педагогов школы, которая проверяет знания ученика и выставляет соответствующую отметку.</w:t>
      </w:r>
    </w:p>
    <w:p w14:paraId="57225CEC"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3.2.4. </w:t>
      </w:r>
      <w:r w:rsidRPr="00AE326C">
        <w:rPr>
          <w:sz w:val="21"/>
          <w:szCs w:val="21"/>
        </w:rPr>
        <w:t xml:space="preserve">Участвовать в управлении Школой, т.е. избирать и быть избранным в Управляющий совет </w:t>
      </w:r>
      <w:proofErr w:type="gramStart"/>
      <w:r w:rsidRPr="00AE326C">
        <w:rPr>
          <w:sz w:val="21"/>
          <w:szCs w:val="21"/>
        </w:rPr>
        <w:t>школы;  принимать</w:t>
      </w:r>
      <w:proofErr w:type="gramEnd"/>
      <w:r w:rsidRPr="00AE326C">
        <w:rPr>
          <w:sz w:val="21"/>
          <w:szCs w:val="21"/>
        </w:rPr>
        <w:t xml:space="preserve"> участие и выражать свое мнение на общешкольных и классных родительских собраниях.</w:t>
      </w:r>
    </w:p>
    <w:p w14:paraId="5C53B2B5"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3.2.5.   </w:t>
      </w:r>
      <w:r w:rsidRPr="00AE326C">
        <w:rPr>
          <w:sz w:val="21"/>
          <w:szCs w:val="21"/>
        </w:rPr>
        <w:t>Знакомиться с ходом и содержанием образовательного процесса, с оценками успеваемости обучающегося: посещать уроки учителей в классе, где обучается ребенок, с разрешения директора школы, с согласия учителя, ведущего урок.</w:t>
      </w:r>
    </w:p>
    <w:p w14:paraId="11FBB5F4"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3.2.6.  </w:t>
      </w:r>
      <w:r w:rsidRPr="00AE326C">
        <w:rPr>
          <w:sz w:val="21"/>
          <w:szCs w:val="21"/>
        </w:rPr>
        <w:t xml:space="preserve">Знакомиться с Уставом Школы и другими документами, </w:t>
      </w:r>
      <w:proofErr w:type="gramStart"/>
      <w:r w:rsidRPr="00AE326C">
        <w:rPr>
          <w:sz w:val="21"/>
          <w:szCs w:val="21"/>
        </w:rPr>
        <w:t>регламентирующими  образовательный</w:t>
      </w:r>
      <w:proofErr w:type="gramEnd"/>
      <w:r w:rsidRPr="00AE326C">
        <w:rPr>
          <w:sz w:val="21"/>
          <w:szCs w:val="21"/>
        </w:rPr>
        <w:t xml:space="preserve"> </w:t>
      </w:r>
      <w:r w:rsidRPr="00AE326C">
        <w:rPr>
          <w:sz w:val="21"/>
          <w:szCs w:val="21"/>
        </w:rPr>
        <w:lastRenderedPageBreak/>
        <w:t>процесс.</w:t>
      </w:r>
    </w:p>
    <w:p w14:paraId="00801036"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3.2.7.  </w:t>
      </w:r>
      <w:r w:rsidRPr="00AE326C">
        <w:rPr>
          <w:sz w:val="21"/>
          <w:szCs w:val="21"/>
        </w:rPr>
        <w:t>В согласованное время посещать школу и беседовать с педагогами.</w:t>
      </w:r>
    </w:p>
    <w:p w14:paraId="4BFA8E6E" w14:textId="77777777" w:rsidR="00CE69AD" w:rsidRPr="00AE326C" w:rsidRDefault="00CE69AD" w:rsidP="00CE69AD">
      <w:pPr>
        <w:numPr>
          <w:ilvl w:val="0"/>
          <w:numId w:val="4"/>
        </w:numPr>
        <w:shd w:val="clear" w:color="auto" w:fill="FFFFFF"/>
        <w:spacing w:before="60" w:after="90" w:line="315" w:lineRule="atLeast"/>
        <w:ind w:left="-284"/>
        <w:rPr>
          <w:rFonts w:ascii="Times New Roman" w:hAnsi="Times New Roman"/>
          <w:sz w:val="21"/>
          <w:szCs w:val="21"/>
        </w:rPr>
      </w:pPr>
      <w:r w:rsidRPr="00AE326C">
        <w:rPr>
          <w:rStyle w:val="a6"/>
          <w:rFonts w:ascii="Times New Roman" w:hAnsi="Times New Roman"/>
          <w:sz w:val="21"/>
          <w:szCs w:val="21"/>
        </w:rPr>
        <w:t>УСЛОВИЯ ИЗМЕНЕНИЯ И РАСТОРЖЕНИЯ ДОГОВОРА</w:t>
      </w:r>
    </w:p>
    <w:p w14:paraId="6636EF3F"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4.1.   </w:t>
      </w:r>
      <w:r w:rsidRPr="00AE326C">
        <w:rPr>
          <w:sz w:val="21"/>
          <w:szCs w:val="21"/>
        </w:rPr>
        <w:t>Договор вступает в силу с момента подписания.</w:t>
      </w:r>
    </w:p>
    <w:p w14:paraId="64852EA8"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4.2.   </w:t>
      </w:r>
      <w:r w:rsidRPr="00AE326C">
        <w:rPr>
          <w:sz w:val="21"/>
          <w:szCs w:val="21"/>
        </w:rPr>
        <w:t>Срок действия Договора до получения основного общего образования.</w:t>
      </w:r>
    </w:p>
    <w:p w14:paraId="645BDD03"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4.3.   </w:t>
      </w:r>
      <w:r w:rsidRPr="00AE326C">
        <w:rPr>
          <w:sz w:val="21"/>
          <w:szCs w:val="21"/>
        </w:rPr>
        <w:t>Договор продлевается автоматически, если ни одна из сторон не заявила об его расторжении за три месяца до окончания срока действия.</w:t>
      </w:r>
    </w:p>
    <w:p w14:paraId="333AB134"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4.4.   </w:t>
      </w:r>
      <w:r w:rsidRPr="00AE326C">
        <w:rPr>
          <w:sz w:val="21"/>
          <w:szCs w:val="21"/>
        </w:rPr>
        <w:t>Договор может быть расторгнут досрочно:</w:t>
      </w:r>
    </w:p>
    <w:p w14:paraId="6DACEE0E"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4.4.1.  </w:t>
      </w:r>
      <w:r w:rsidRPr="00AE326C">
        <w:rPr>
          <w:sz w:val="21"/>
          <w:szCs w:val="21"/>
        </w:rPr>
        <w:t>По инициативе одной из сторон в случае невыполнения своих обязательств другой стороной.</w:t>
      </w:r>
    </w:p>
    <w:p w14:paraId="1E358AF2" w14:textId="77777777" w:rsidR="00CE69AD" w:rsidRPr="00AE326C" w:rsidRDefault="00CE69AD" w:rsidP="00CE69AD">
      <w:pPr>
        <w:pStyle w:val="a3"/>
        <w:shd w:val="clear" w:color="auto" w:fill="FFFFFF"/>
        <w:spacing w:before="60" w:after="210" w:line="315" w:lineRule="atLeast"/>
        <w:ind w:left="-284"/>
        <w:rPr>
          <w:sz w:val="21"/>
          <w:szCs w:val="21"/>
        </w:rPr>
      </w:pPr>
      <w:r w:rsidRPr="00AE326C">
        <w:rPr>
          <w:rStyle w:val="a6"/>
          <w:sz w:val="21"/>
          <w:szCs w:val="21"/>
        </w:rPr>
        <w:t>4.4.2.  </w:t>
      </w:r>
      <w:r w:rsidRPr="00AE326C">
        <w:rPr>
          <w:sz w:val="21"/>
          <w:szCs w:val="21"/>
        </w:rPr>
        <w:t>По инициативе Школы согласно пунктам 3.1.1.</w:t>
      </w:r>
    </w:p>
    <w:p w14:paraId="07202322" w14:textId="77777777" w:rsidR="00CE69AD" w:rsidRPr="00AE326C" w:rsidRDefault="00CE69AD" w:rsidP="00CE69AD">
      <w:pPr>
        <w:numPr>
          <w:ilvl w:val="0"/>
          <w:numId w:val="5"/>
        </w:numPr>
        <w:shd w:val="clear" w:color="auto" w:fill="FFFFFF"/>
        <w:spacing w:before="60" w:after="90" w:line="315" w:lineRule="atLeast"/>
        <w:ind w:left="-284"/>
        <w:rPr>
          <w:rFonts w:ascii="Times New Roman" w:hAnsi="Times New Roman"/>
          <w:sz w:val="21"/>
          <w:szCs w:val="21"/>
        </w:rPr>
      </w:pPr>
      <w:r w:rsidRPr="00AE326C">
        <w:rPr>
          <w:rFonts w:ascii="Times New Roman" w:hAnsi="Times New Roman"/>
          <w:sz w:val="21"/>
          <w:szCs w:val="21"/>
        </w:rPr>
        <w:t>Настоящий договор совершен в двух аутентичных экземплярах, имеющих равную силу. Один экземпляр хранится в делах Школы, другой вручен Ученику и его Родителю.</w:t>
      </w:r>
    </w:p>
    <w:p w14:paraId="76F0922F" w14:textId="77777777" w:rsidR="00CE69AD" w:rsidRPr="00AE326C" w:rsidRDefault="00CE69AD" w:rsidP="00CE69AD">
      <w:pPr>
        <w:numPr>
          <w:ilvl w:val="0"/>
          <w:numId w:val="6"/>
        </w:numPr>
        <w:shd w:val="clear" w:color="auto" w:fill="FFFFFF"/>
        <w:spacing w:before="60" w:after="90" w:line="315" w:lineRule="atLeast"/>
        <w:ind w:left="-284"/>
        <w:rPr>
          <w:rFonts w:ascii="Times New Roman" w:hAnsi="Times New Roman"/>
          <w:sz w:val="21"/>
          <w:szCs w:val="21"/>
        </w:rPr>
      </w:pPr>
      <w:r w:rsidRPr="00AE326C">
        <w:rPr>
          <w:rStyle w:val="a6"/>
          <w:rFonts w:ascii="Times New Roman" w:hAnsi="Times New Roman"/>
          <w:sz w:val="21"/>
          <w:szCs w:val="21"/>
        </w:rPr>
        <w:t>РЕКВИЗИТЫ СТОРОН</w:t>
      </w:r>
    </w:p>
    <w:p w14:paraId="0625162E" w14:textId="77777777" w:rsidR="00CE69AD" w:rsidRPr="00AE326C" w:rsidRDefault="00CE69AD" w:rsidP="00CE69AD">
      <w:pPr>
        <w:pStyle w:val="a3"/>
        <w:shd w:val="clear" w:color="auto" w:fill="FFFFFF"/>
        <w:spacing w:before="60" w:after="210" w:line="315" w:lineRule="atLeast"/>
        <w:rPr>
          <w:rStyle w:val="a6"/>
          <w:sz w:val="21"/>
          <w:szCs w:val="21"/>
        </w:rPr>
      </w:pPr>
      <w:r w:rsidRPr="00AE326C">
        <w:rPr>
          <w:rStyle w:val="a6"/>
          <w:sz w:val="21"/>
          <w:szCs w:val="21"/>
        </w:rPr>
        <w:t>                                                                        </w:t>
      </w:r>
    </w:p>
    <w:p w14:paraId="57D094FD" w14:textId="77777777" w:rsidR="00CE69AD" w:rsidRPr="00AE326C" w:rsidRDefault="00CE69AD" w:rsidP="00CE69AD">
      <w:pPr>
        <w:pStyle w:val="a3"/>
        <w:shd w:val="clear" w:color="auto" w:fill="FFFFFF"/>
        <w:spacing w:before="60" w:after="210" w:line="315" w:lineRule="atLeast"/>
        <w:rPr>
          <w:rStyle w:val="a6"/>
          <w:sz w:val="21"/>
          <w:szCs w:val="21"/>
        </w:rPr>
      </w:pPr>
    </w:p>
    <w:p w14:paraId="77F0832D" w14:textId="77777777" w:rsidR="00CE69AD" w:rsidRPr="00AE326C" w:rsidRDefault="00CE69AD" w:rsidP="00CE69AD">
      <w:pPr>
        <w:pStyle w:val="a3"/>
        <w:shd w:val="clear" w:color="auto" w:fill="FFFFFF"/>
        <w:spacing w:before="60" w:after="210" w:line="315" w:lineRule="atLeast"/>
        <w:rPr>
          <w:rStyle w:val="a6"/>
          <w:sz w:val="21"/>
          <w:szCs w:val="21"/>
        </w:rPr>
      </w:pPr>
    </w:p>
    <w:p w14:paraId="60E54A4F" w14:textId="77777777" w:rsidR="00CE69AD" w:rsidRPr="00AE326C" w:rsidRDefault="00CE69AD" w:rsidP="00CE69AD">
      <w:pPr>
        <w:pStyle w:val="a3"/>
        <w:shd w:val="clear" w:color="auto" w:fill="FFFFFF"/>
        <w:spacing w:before="60" w:after="210" w:line="315" w:lineRule="atLeast"/>
        <w:rPr>
          <w:sz w:val="21"/>
          <w:szCs w:val="21"/>
        </w:rPr>
      </w:pPr>
    </w:p>
    <w:tbl>
      <w:tblPr>
        <w:tblW w:w="9270" w:type="dxa"/>
        <w:tblCellMar>
          <w:top w:w="15" w:type="dxa"/>
          <w:left w:w="15" w:type="dxa"/>
          <w:bottom w:w="15" w:type="dxa"/>
          <w:right w:w="15" w:type="dxa"/>
        </w:tblCellMar>
        <w:tblLook w:val="04A0" w:firstRow="1" w:lastRow="0" w:firstColumn="1" w:lastColumn="0" w:noHBand="0" w:noVBand="1"/>
      </w:tblPr>
      <w:tblGrid>
        <w:gridCol w:w="3580"/>
        <w:gridCol w:w="5690"/>
      </w:tblGrid>
      <w:tr w:rsidR="00CE69AD" w:rsidRPr="00AE326C" w14:paraId="75CF65F6" w14:textId="77777777" w:rsidTr="005A3619">
        <w:tc>
          <w:tcPr>
            <w:tcW w:w="5370" w:type="dxa"/>
            <w:tcBorders>
              <w:top w:val="single" w:sz="6" w:space="0" w:color="666666"/>
              <w:left w:val="single" w:sz="6" w:space="0" w:color="666666"/>
              <w:bottom w:val="single" w:sz="6" w:space="0" w:color="666666"/>
              <w:right w:val="single" w:sz="6" w:space="0" w:color="666666"/>
            </w:tcBorders>
            <w:tcMar>
              <w:top w:w="90" w:type="dxa"/>
              <w:left w:w="120" w:type="dxa"/>
              <w:bottom w:w="90" w:type="dxa"/>
              <w:right w:w="120" w:type="dxa"/>
            </w:tcMar>
            <w:vAlign w:val="center"/>
            <w:hideMark/>
          </w:tcPr>
          <w:p w14:paraId="5760A75E" w14:textId="77777777" w:rsidR="00CE69AD" w:rsidRPr="00AE326C" w:rsidRDefault="00CE69AD" w:rsidP="005A3619">
            <w:pPr>
              <w:spacing w:before="150" w:after="150"/>
              <w:rPr>
                <w:rFonts w:ascii="Times New Roman" w:hAnsi="Times New Roman"/>
              </w:rPr>
            </w:pPr>
            <w:r w:rsidRPr="00AE326C">
              <w:rPr>
                <w:rFonts w:ascii="Times New Roman" w:hAnsi="Times New Roman"/>
              </w:rPr>
              <w:t> </w:t>
            </w:r>
            <w:r w:rsidRPr="00AE326C">
              <w:rPr>
                <w:rStyle w:val="a6"/>
                <w:rFonts w:ascii="Times New Roman" w:hAnsi="Times New Roman"/>
              </w:rPr>
              <w:t>«Школа»</w:t>
            </w:r>
          </w:p>
          <w:p w14:paraId="3201A5DA" w14:textId="77777777" w:rsidR="00CE69AD" w:rsidRPr="00AE326C" w:rsidRDefault="00CE69AD" w:rsidP="005A3619">
            <w:pPr>
              <w:pStyle w:val="a3"/>
              <w:spacing w:before="60" w:after="210"/>
              <w:ind w:left="142"/>
            </w:pPr>
            <w:r w:rsidRPr="00AE326C">
              <w:t xml:space="preserve">Муниципальное бюджетное общеобразовательное учреждение «Средняя общеобразовательная школа № </w:t>
            </w:r>
            <w:r>
              <w:t>4 с.Ножа1-</w:t>
            </w:r>
            <w:proofErr w:type="gramStart"/>
            <w:r>
              <w:t>Юрт»</w:t>
            </w:r>
            <w:r w:rsidRPr="00AE326C">
              <w:t>  (</w:t>
            </w:r>
            <w:proofErr w:type="gramEnd"/>
            <w:r w:rsidRPr="00AE326C">
              <w:t xml:space="preserve">МБОУ </w:t>
            </w:r>
            <w:r>
              <w:t>«</w:t>
            </w:r>
            <w:r>
              <w:rPr>
                <w:rFonts w:eastAsia="Calibri"/>
                <w:sz w:val="24"/>
                <w:szCs w:val="20"/>
                <w:lang w:eastAsia="ru-RU"/>
              </w:rPr>
              <w:t xml:space="preserve">СОШ №4 </w:t>
            </w:r>
            <w:proofErr w:type="spellStart"/>
            <w:r>
              <w:rPr>
                <w:rFonts w:eastAsia="Calibri"/>
                <w:sz w:val="24"/>
                <w:szCs w:val="20"/>
                <w:lang w:eastAsia="ru-RU"/>
              </w:rPr>
              <w:t>с.Ножай</w:t>
            </w:r>
            <w:proofErr w:type="spellEnd"/>
            <w:r>
              <w:rPr>
                <w:rFonts w:eastAsia="Calibri"/>
                <w:sz w:val="24"/>
                <w:szCs w:val="20"/>
                <w:lang w:eastAsia="ru-RU"/>
              </w:rPr>
              <w:t>-Юрт</w:t>
            </w:r>
            <w:r>
              <w:t>»</w:t>
            </w:r>
            <w:r w:rsidRPr="00AE326C">
              <w:t>)</w:t>
            </w:r>
          </w:p>
          <w:p w14:paraId="04447AD5" w14:textId="77777777" w:rsidR="00CE69AD" w:rsidRPr="00AE326C" w:rsidRDefault="00CE69AD" w:rsidP="005A3619">
            <w:pPr>
              <w:pStyle w:val="a3"/>
              <w:spacing w:before="60" w:after="210"/>
              <w:ind w:left="142"/>
            </w:pPr>
            <w:r w:rsidRPr="00AE326C">
              <w:t>Директор СОШ №</w:t>
            </w:r>
            <w:r>
              <w:t>4</w:t>
            </w:r>
          </w:p>
          <w:p w14:paraId="522900AA" w14:textId="77777777" w:rsidR="00CE69AD" w:rsidRPr="00AE326C" w:rsidRDefault="00CE69AD" w:rsidP="005A3619">
            <w:pPr>
              <w:pStyle w:val="a3"/>
              <w:spacing w:before="60" w:after="210"/>
              <w:ind w:left="142"/>
            </w:pPr>
            <w:proofErr w:type="spellStart"/>
            <w:r>
              <w:t>З.Ш.Зелимханова</w:t>
            </w:r>
            <w:proofErr w:type="spellEnd"/>
          </w:p>
          <w:p w14:paraId="0A0B57F2" w14:textId="77777777" w:rsidR="00CE69AD" w:rsidRPr="00AE326C" w:rsidRDefault="00CE69AD" w:rsidP="005A3619">
            <w:pPr>
              <w:pStyle w:val="a3"/>
              <w:spacing w:before="60" w:after="210"/>
              <w:ind w:left="142"/>
            </w:pPr>
            <w:r w:rsidRPr="00AE326C">
              <w:t>Подпись:</w:t>
            </w:r>
            <w:r w:rsidRPr="00AE326C">
              <w:rPr>
                <w:rStyle w:val="a6"/>
              </w:rPr>
              <w:t> __________________</w:t>
            </w:r>
            <w:r w:rsidRPr="00AE326C">
              <w:rPr>
                <w:b/>
                <w:bCs/>
              </w:rPr>
              <w:br/>
            </w:r>
            <w:r w:rsidRPr="00AE326C">
              <w:t>М.П.</w:t>
            </w:r>
          </w:p>
          <w:p w14:paraId="70399EC0" w14:textId="77777777" w:rsidR="00CE69AD" w:rsidRPr="00AE326C" w:rsidRDefault="00CE69AD" w:rsidP="005A3619">
            <w:pPr>
              <w:pStyle w:val="a3"/>
              <w:spacing w:before="60" w:after="210"/>
            </w:pPr>
            <w:r w:rsidRPr="00AE326C">
              <w:t> </w:t>
            </w:r>
          </w:p>
          <w:p w14:paraId="6D8C22A9" w14:textId="77777777" w:rsidR="00CE69AD" w:rsidRPr="00AE326C" w:rsidRDefault="00CE69AD" w:rsidP="005A3619">
            <w:pPr>
              <w:pStyle w:val="a3"/>
              <w:spacing w:before="60" w:after="210"/>
            </w:pPr>
            <w:r w:rsidRPr="00AE326C">
              <w:t> </w:t>
            </w:r>
          </w:p>
        </w:tc>
        <w:tc>
          <w:tcPr>
            <w:tcW w:w="5370" w:type="dxa"/>
            <w:tcBorders>
              <w:top w:val="single" w:sz="6" w:space="0" w:color="666666"/>
              <w:left w:val="single" w:sz="6" w:space="0" w:color="666666"/>
              <w:bottom w:val="single" w:sz="6" w:space="0" w:color="666666"/>
              <w:right w:val="single" w:sz="6" w:space="0" w:color="666666"/>
            </w:tcBorders>
            <w:tcMar>
              <w:top w:w="90" w:type="dxa"/>
              <w:left w:w="120" w:type="dxa"/>
              <w:bottom w:w="90" w:type="dxa"/>
              <w:right w:w="120" w:type="dxa"/>
            </w:tcMar>
            <w:vAlign w:val="center"/>
            <w:hideMark/>
          </w:tcPr>
          <w:p w14:paraId="341A916D" w14:textId="77777777" w:rsidR="00CE69AD" w:rsidRPr="00AE326C" w:rsidRDefault="00CE69AD" w:rsidP="005A3619">
            <w:pPr>
              <w:rPr>
                <w:rFonts w:ascii="Times New Roman" w:hAnsi="Times New Roman"/>
              </w:rPr>
            </w:pPr>
            <w:r w:rsidRPr="00AE326C">
              <w:rPr>
                <w:rStyle w:val="a6"/>
                <w:rFonts w:ascii="Times New Roman" w:hAnsi="Times New Roman"/>
              </w:rPr>
              <w:t>«Родитель»</w:t>
            </w:r>
          </w:p>
          <w:p w14:paraId="7A49C8F4" w14:textId="77777777" w:rsidR="00CE69AD" w:rsidRPr="00AE326C" w:rsidRDefault="00CE69AD" w:rsidP="005A3619">
            <w:pPr>
              <w:pStyle w:val="a3"/>
              <w:spacing w:before="60" w:after="210"/>
            </w:pPr>
            <w:r w:rsidRPr="00AE326C">
              <w:t xml:space="preserve">Ф.И.О. _______________________________ Адрес </w:t>
            </w:r>
            <w:proofErr w:type="gramStart"/>
            <w:r w:rsidRPr="00AE326C">
              <w:t>проживания:_</w:t>
            </w:r>
            <w:proofErr w:type="gramEnd"/>
            <w:r w:rsidRPr="00AE326C">
              <w:t>_______________________________</w:t>
            </w:r>
          </w:p>
          <w:p w14:paraId="7BAF27FB" w14:textId="77777777" w:rsidR="00CE69AD" w:rsidRPr="00AE326C" w:rsidRDefault="00CE69AD" w:rsidP="005A3619">
            <w:pPr>
              <w:pStyle w:val="a3"/>
              <w:spacing w:before="60" w:after="210"/>
            </w:pPr>
            <w:r w:rsidRPr="00AE326C">
              <w:rPr>
                <w:rStyle w:val="a6"/>
              </w:rPr>
              <w:t>___________________________________________</w:t>
            </w:r>
          </w:p>
          <w:p w14:paraId="099DC564" w14:textId="77777777" w:rsidR="00CE69AD" w:rsidRPr="00AE326C" w:rsidRDefault="00CE69AD" w:rsidP="005A3619">
            <w:pPr>
              <w:pStyle w:val="a3"/>
              <w:spacing w:before="60" w:after="210"/>
            </w:pPr>
            <w:r w:rsidRPr="00AE326C">
              <w:rPr>
                <w:rStyle w:val="a6"/>
              </w:rPr>
              <w:t>___________________________________________</w:t>
            </w:r>
          </w:p>
          <w:p w14:paraId="04AA54E3" w14:textId="77777777" w:rsidR="00CE69AD" w:rsidRPr="00AE326C" w:rsidRDefault="00CE69AD" w:rsidP="005A3619">
            <w:pPr>
              <w:pStyle w:val="a3"/>
              <w:spacing w:before="60" w:after="210"/>
            </w:pPr>
            <w:r w:rsidRPr="00AE326C">
              <w:t> </w:t>
            </w:r>
          </w:p>
          <w:p w14:paraId="15874DDA" w14:textId="77777777" w:rsidR="00CE69AD" w:rsidRPr="00AE326C" w:rsidRDefault="00CE69AD" w:rsidP="005A3619">
            <w:pPr>
              <w:pStyle w:val="a3"/>
              <w:spacing w:before="60" w:after="210"/>
            </w:pPr>
            <w:r w:rsidRPr="00AE326C">
              <w:t>Родитель: </w:t>
            </w:r>
            <w:r w:rsidRPr="00AE326C">
              <w:rPr>
                <w:rStyle w:val="a6"/>
              </w:rPr>
              <w:t>___________________</w:t>
            </w:r>
          </w:p>
          <w:p w14:paraId="02C25F51" w14:textId="77777777" w:rsidR="00CE69AD" w:rsidRPr="00AE326C" w:rsidRDefault="00CE69AD" w:rsidP="005A3619">
            <w:pPr>
              <w:pStyle w:val="a3"/>
              <w:spacing w:before="60" w:after="210"/>
            </w:pPr>
            <w:r w:rsidRPr="00AE326C">
              <w:t>(подпись)</w:t>
            </w:r>
          </w:p>
        </w:tc>
      </w:tr>
    </w:tbl>
    <w:p w14:paraId="0470B404" w14:textId="77777777" w:rsidR="00213968" w:rsidRDefault="00213968"/>
    <w:sectPr w:rsidR="00213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61C9D"/>
    <w:multiLevelType w:val="multilevel"/>
    <w:tmpl w:val="EAA09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879AB"/>
    <w:multiLevelType w:val="multilevel"/>
    <w:tmpl w:val="E65042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EA1F70"/>
    <w:multiLevelType w:val="multilevel"/>
    <w:tmpl w:val="A0404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56296E"/>
    <w:multiLevelType w:val="multilevel"/>
    <w:tmpl w:val="21DEB0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9702F4"/>
    <w:multiLevelType w:val="multilevel"/>
    <w:tmpl w:val="13782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lvlOverride w:ilvl="0">
      <w:lvl w:ilvl="0">
        <w:numFmt w:val="decimal"/>
        <w:lvlText w:val="%1."/>
        <w:lvlJc w:val="left"/>
      </w:lvl>
    </w:lvlOverride>
  </w:num>
  <w:num w:numId="3">
    <w:abstractNumId w:val="3"/>
    <w:lvlOverride w:ilvl="0">
      <w:lvl w:ilvl="0">
        <w:numFmt w:val="decimal"/>
        <w:lvlText w:val="%1."/>
        <w:lvlJc w:val="left"/>
      </w:lvl>
    </w:lvlOverride>
  </w:num>
  <w:num w:numId="4">
    <w:abstractNumId w:val="0"/>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2F"/>
    <w:rsid w:val="00213968"/>
    <w:rsid w:val="00B5652F"/>
    <w:rsid w:val="00CE6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E1973-9747-46F2-B45F-0A502F56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9AD"/>
    <w:pPr>
      <w:spacing w:after="200" w:line="276" w:lineRule="auto"/>
    </w:pPr>
    <w:rPr>
      <w:rFonts w:ascii="Calibri" w:eastAsia="Times New Roman" w:hAnsi="Calibri" w:cs="Times New Roman"/>
    </w:rPr>
  </w:style>
  <w:style w:type="paragraph" w:styleId="1">
    <w:name w:val="heading 1"/>
    <w:basedOn w:val="a"/>
    <w:link w:val="10"/>
    <w:uiPriority w:val="9"/>
    <w:qFormat/>
    <w:rsid w:val="00CE69AD"/>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69AD"/>
    <w:rPr>
      <w:rFonts w:ascii="Times New Roman" w:eastAsia="Times New Roman" w:hAnsi="Times New Roman" w:cs="Times New Roman"/>
      <w:b/>
      <w:bCs/>
      <w:kern w:val="36"/>
      <w:sz w:val="48"/>
      <w:szCs w:val="48"/>
      <w:lang w:eastAsia="ru-RU"/>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autoRedefine/>
    <w:uiPriority w:val="99"/>
    <w:unhideWhenUsed/>
    <w:qFormat/>
    <w:rsid w:val="00CE69AD"/>
    <w:pPr>
      <w:widowControl w:val="0"/>
      <w:spacing w:after="0" w:line="240" w:lineRule="auto"/>
      <w:ind w:left="720"/>
      <w:contextualSpacing/>
    </w:pPr>
    <w:rPr>
      <w:rFonts w:ascii="Times New Roman" w:hAnsi="Times New Roman"/>
    </w:rPr>
  </w:style>
  <w:style w:type="character" w:customStyle="1" w:styleId="a4">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CE69AD"/>
    <w:rPr>
      <w:rFonts w:ascii="Times New Roman" w:eastAsia="Times New Roman" w:hAnsi="Times New Roman" w:cs="Times New Roman"/>
    </w:rPr>
  </w:style>
  <w:style w:type="character" w:styleId="a5">
    <w:name w:val="Hyperlink"/>
    <w:basedOn w:val="a0"/>
    <w:rsid w:val="00CE69AD"/>
    <w:rPr>
      <w:color w:val="0000FF"/>
      <w:u w:val="single"/>
    </w:rPr>
  </w:style>
  <w:style w:type="character" w:styleId="a6">
    <w:name w:val="Strong"/>
    <w:basedOn w:val="a0"/>
    <w:uiPriority w:val="22"/>
    <w:qFormat/>
    <w:rsid w:val="00CE69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dc:creator>
  <cp:keywords/>
  <dc:description/>
  <cp:lastModifiedBy>06</cp:lastModifiedBy>
  <cp:revision>2</cp:revision>
  <dcterms:created xsi:type="dcterms:W3CDTF">2026-04-06T08:01:00Z</dcterms:created>
  <dcterms:modified xsi:type="dcterms:W3CDTF">2026-04-06T08:01:00Z</dcterms:modified>
</cp:coreProperties>
</file>