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AC" w:rsidRPr="00CF78AC" w:rsidRDefault="00CF78AC" w:rsidP="00CF78AC">
      <w:pPr>
        <w:spacing w:after="26" w:line="240" w:lineRule="auto"/>
        <w:jc w:val="center"/>
        <w:textAlignment w:val="center"/>
        <w:rPr>
          <w:rFonts w:ascii="Times New Roman" w:eastAsia="Times New Roman" w:hAnsi="Times New Roman" w:cs="Times New Roman"/>
          <w:sz w:val="28"/>
          <w:szCs w:val="28"/>
        </w:rPr>
      </w:pPr>
      <w:r w:rsidRPr="00CF78AC">
        <w:rPr>
          <w:rFonts w:ascii="Times New Roman" w:eastAsia="Times New Roman" w:hAnsi="Times New Roman" w:cs="Times New Roman"/>
          <w:b/>
          <w:bCs/>
          <w:sz w:val="28"/>
          <w:szCs w:val="28"/>
        </w:rPr>
        <w:t>Наблюдение, измерение, опыт</w:t>
      </w:r>
    </w:p>
    <w:p w:rsidR="00CF78AC" w:rsidRPr="00CF78AC" w:rsidRDefault="00CF78AC" w:rsidP="00CF78AC">
      <w:pPr>
        <w:spacing w:after="64" w:line="240" w:lineRule="auto"/>
        <w:jc w:val="center"/>
        <w:rPr>
          <w:rFonts w:ascii="Times New Roman" w:eastAsia="Times New Roman" w:hAnsi="Times New Roman" w:cs="Times New Roman"/>
          <w:b/>
          <w:bCs/>
          <w:i/>
          <w:color w:val="000000"/>
          <w:sz w:val="24"/>
          <w:szCs w:val="24"/>
        </w:rPr>
      </w:pPr>
      <w:r w:rsidRPr="00CF78AC">
        <w:rPr>
          <w:rFonts w:ascii="Times New Roman" w:eastAsia="Times New Roman" w:hAnsi="Times New Roman" w:cs="Times New Roman"/>
          <w:b/>
          <w:bCs/>
          <w:i/>
          <w:color w:val="000000"/>
          <w:sz w:val="24"/>
          <w:szCs w:val="24"/>
        </w:rPr>
        <w:t>Задание 6.2</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1.</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375535" cy="1991995"/>
            <wp:effectExtent l="19050" t="0" r="5715" b="0"/>
            <wp:docPr id="1" name="Рисунок 1" descr="https://nat4-vpr.sdamgia.ru/get_file?id=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t4-vpr.sdamgia.ru/get_file?id=66"/>
                    <pic:cNvPicPr>
                      <a:picLocks noChangeAspect="1" noChangeArrowheads="1"/>
                    </pic:cNvPicPr>
                  </pic:nvPicPr>
                  <pic:blipFill>
                    <a:blip r:embed="rId4" cstate="print"/>
                    <a:srcRect/>
                    <a:stretch>
                      <a:fillRect/>
                    </a:stretch>
                  </pic:blipFill>
                  <pic:spPr bwMode="auto">
                    <a:xfrm>
                      <a:off x="0" y="0"/>
                      <a:ext cx="2375535" cy="199199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Артём проводил наблюдения за прорастанием семян гороха и появившимися ростками. Чтобы выяснить, влияет ли освещённость на скорость прорастания, он взял два стакана, положил в каждый из них несколько одинаковых семян гороха и залил водой из одной бутылки так, чтобы семена были полностью в воде. Оба стакана Артём поставил на стол под лампу дневного освещения, но один из них заслонил от лампы картонной коробкой с вырезанными отверстиями. Затем Артём наблюдал за появляющимися в обоих стаканах ростками.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должен провести Артём, чтобы определить, влияет ли освещённость на скорость прорастания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2. Николай решил сравнить скорости прохождения горячей и холодной воды через слой почвы. Для этого он взял два одинаковых стеклянных стакана, две воронки и бумажные салфетки. Из бумажных салфеток Николай изготовил фильтры и положил их в воронки. Затем он насыпал в обе воронки одинаковое количество почвенной смеси для комнатных растений и поставил под каждую воронку стакан. В одну воронку он налил 50 мл горячей воды, а в другую — такое же количество холодной воды и стал наблюдать за появлением воды в каждом из стаканов.</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3886200" cy="1665605"/>
            <wp:effectExtent l="19050" t="0" r="0" b="0"/>
            <wp:docPr id="2" name="Рисунок 2" descr="https://nat4-vpr.sdamgia.ru/get_file?id=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at4-vpr.sdamgia.ru/get_file?id=517"/>
                    <pic:cNvPicPr>
                      <a:picLocks noChangeAspect="1" noChangeArrowheads="1"/>
                    </pic:cNvPicPr>
                  </pic:nvPicPr>
                  <pic:blipFill>
                    <a:blip r:embed="rId5" cstate="print"/>
                    <a:srcRect/>
                    <a:stretch>
                      <a:fillRect/>
                    </a:stretch>
                  </pic:blipFill>
                  <pic:spPr bwMode="auto">
                    <a:xfrm>
                      <a:off x="0" y="0"/>
                      <a:ext cx="3886200" cy="16656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надо проводить, чтобы сравнить скорости прохождения горячей и холодной воды через слой почвы?</w:t>
      </w: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3.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539365" cy="2040890"/>
            <wp:effectExtent l="19050" t="0" r="0" b="0"/>
            <wp:docPr id="3" name="Рисунок 3" descr="https://nat4-vpr.sdamgia.ru/get_file?id=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at4-vpr.sdamgia.ru/get_file?id=518"/>
                    <pic:cNvPicPr>
                      <a:picLocks noChangeAspect="1" noChangeArrowheads="1"/>
                    </pic:cNvPicPr>
                  </pic:nvPicPr>
                  <pic:blipFill>
                    <a:blip r:embed="rId6" cstate="print"/>
                    <a:srcRect/>
                    <a:stretch>
                      <a:fillRect/>
                    </a:stretch>
                  </pic:blipFill>
                  <pic:spPr bwMode="auto">
                    <a:xfrm>
                      <a:off x="0" y="0"/>
                      <a:ext cx="2539365" cy="204089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Маша решила сравнить скорость прохождения воды через слой песка и слой глины. Для этого она взяла два одинаковых стеклянных стакана, две воронки и бумажные салфетки. Из бумажных салфеток Маша изготовила фильтры и положила их в воронки. Затем она насыпала в одну из воронок две столовые ложки речного песка, а в другую —столько же истолчённой глины и поставила под каждую воронку стакан. В каждую воронку она налила по 50 мл холодной водопроводной воды и стала наблюдать за появлением воды в каждом из стаканов.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Маше, чтобы сравнить скорость прохождения воды через слои песка и глины?</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4. Олег проводил опыт, определяющий плавучесть предметов. Он решил выяснить, зависит ли способность предмета держаться на плаву от материала, из которого сделан этот предмет. Для этого он взял пластмассовое яблоко и таких же размеров поделку из пластилина, изображающую яблоко, и поочередно помещал их в сосуд с обычной водой. Яблоко из пластмассы держалось на плаву, а поделка из пластилина опустилась на дно.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3706495" cy="1240790"/>
            <wp:effectExtent l="19050" t="0" r="8255" b="0"/>
            <wp:docPr id="4" name="Рисунок 4" descr="https://nat4-vpr.sdamgia.ru/get_file?id=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at4-vpr.sdamgia.ru/get_file?id=519"/>
                    <pic:cNvPicPr>
                      <a:picLocks noChangeAspect="1" noChangeArrowheads="1"/>
                    </pic:cNvPicPr>
                  </pic:nvPicPr>
                  <pic:blipFill>
                    <a:blip r:embed="rId7" cstate="print"/>
                    <a:srcRect/>
                    <a:stretch>
                      <a:fillRect/>
                    </a:stretch>
                  </pic:blipFill>
                  <pic:spPr bwMode="auto">
                    <a:xfrm>
                      <a:off x="0" y="0"/>
                      <a:ext cx="3706495" cy="124079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По результатам эксперимента сделай вывод о том, зависит ли плавучесть предмета от материала, из которого он сделан.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5. Дмитрий проводил опыт, чтобы выяснить, влияет ли вес предмета на его способность держаться на плаву. Он взял два одинаковых по форме и размеру бруска: один деревянный, другой, более лёгкий, из пенопласта — и поместил их в сосуд с водой. Деревянный брусок плавал, но почти весь находился под водой. Брусок из пенопласта также плавал и почти весь находился над водой.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4277995" cy="1640840"/>
            <wp:effectExtent l="19050" t="0" r="8255" b="0"/>
            <wp:docPr id="5" name="Рисунок 5" descr="https://nat4-vpr.sdamgia.ru/get_file?id=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at4-vpr.sdamgia.ru/get_file?id=521"/>
                    <pic:cNvPicPr>
                      <a:picLocks noChangeAspect="1" noChangeArrowheads="1"/>
                    </pic:cNvPicPr>
                  </pic:nvPicPr>
                  <pic:blipFill>
                    <a:blip r:embed="rId8" cstate="print"/>
                    <a:srcRect/>
                    <a:stretch>
                      <a:fillRect/>
                    </a:stretch>
                  </pic:blipFill>
                  <pic:spPr bwMode="auto">
                    <a:xfrm>
                      <a:off x="0" y="0"/>
                      <a:ext cx="4277995" cy="164084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По результатам эксперимента сделай вывод о том, как влияет вес предмета на его способность держаться на плаву.</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6.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837055" cy="2179955"/>
            <wp:effectExtent l="19050" t="0" r="0" b="0"/>
            <wp:docPr id="6" name="Рисунок 6" descr="https://nat4-vpr.sdamgia.ru/get_file?id=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at4-vpr.sdamgia.ru/get_file?id=523"/>
                    <pic:cNvPicPr>
                      <a:picLocks noChangeAspect="1" noChangeArrowheads="1"/>
                    </pic:cNvPicPr>
                  </pic:nvPicPr>
                  <pic:blipFill>
                    <a:blip r:embed="rId9" cstate="print"/>
                    <a:srcRect/>
                    <a:stretch>
                      <a:fillRect/>
                    </a:stretch>
                  </pic:blipFill>
                  <pic:spPr bwMode="auto">
                    <a:xfrm>
                      <a:off x="0" y="0"/>
                      <a:ext cx="1837055" cy="217995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Варя проводила наблюдения за прорастанием семян гороха. Чтобы выяснить, влияет ли влажность на их прорастание, она взяла два стакана, положила в каждый по десять одинаковых семян гороха. Во второй стакан она предварительно поместила мокрую тряпочку. Оба стакана Варя оставила в классе на столе.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подсчёты и сравнения нужно провести Варе, чтобы определить, как влажность влияет на прорастание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7.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788160" cy="2139315"/>
            <wp:effectExtent l="19050" t="0" r="2540" b="0"/>
            <wp:docPr id="7" name="Рисунок 7" descr="https://nat4-vpr.sdamgia.ru/get_file?id=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at4-vpr.sdamgia.ru/get_file?id=525"/>
                    <pic:cNvPicPr>
                      <a:picLocks noChangeAspect="1" noChangeArrowheads="1"/>
                    </pic:cNvPicPr>
                  </pic:nvPicPr>
                  <pic:blipFill>
                    <a:blip r:embed="rId10" cstate="print"/>
                    <a:srcRect/>
                    <a:stretch>
                      <a:fillRect/>
                    </a:stretch>
                  </pic:blipFill>
                  <pic:spPr bwMode="auto">
                    <a:xfrm>
                      <a:off x="0" y="0"/>
                      <a:ext cx="1788160" cy="213931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Катя проводила наблюдения за прорастанием семян гороха. Чтобы выяснить, влияет ли почва на их прорастание, она взяла два стакана, положила в каждый из них десять одинаковых семян гороха. При этом в один стакан она насыпала немного почвы. Затем в каждый из стаканов она налила одинаковое небольшое количество воды. Стаканы Катя оставила в классе и стала наблюдать. Вскоре семена в стаканах проросли.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По результатам эксперимента сделай вывод о том, влияет ли наличие почвы в стакане на прорастание семян.</w:t>
      </w:r>
    </w:p>
    <w:p w:rsidR="00CF78AC" w:rsidRPr="00D43FF9" w:rsidRDefault="00CF78AC"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8.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131060" cy="1428750"/>
            <wp:effectExtent l="19050" t="0" r="2540" b="0"/>
            <wp:docPr id="8" name="Рисунок 8" descr="https://nat4-vpr.sdamgia.ru/get_file?id=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at4-vpr.sdamgia.ru/get_file?id=527"/>
                    <pic:cNvPicPr>
                      <a:picLocks noChangeAspect="1" noChangeArrowheads="1"/>
                    </pic:cNvPicPr>
                  </pic:nvPicPr>
                  <pic:blipFill>
                    <a:blip r:embed="rId11" cstate="print"/>
                    <a:srcRect/>
                    <a:stretch>
                      <a:fillRect/>
                    </a:stretch>
                  </pic:blipFill>
                  <pic:spPr bwMode="auto">
                    <a:xfrm>
                      <a:off x="0" y="0"/>
                      <a:ext cx="2131060" cy="142875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по проращиванию семян петрушки. Они хотели выяснить, влияет ли воздух в почве на скорость их прорастания. В один стакан ребята поместили почву, взятую со школьной клумбы, во второй — глину и посадили в оба стакана одинаковое количество семян петрушки, регулярно поливая их одинаковым количеством воды. Затем поставили оба стакана на подоконник и стали наблюдать за появляющимися ростками.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воздух в почве влияет на скорость прорастания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9.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722755" cy="1143000"/>
            <wp:effectExtent l="19050" t="0" r="0" b="0"/>
            <wp:docPr id="9" name="Рисунок 9" descr="https://nat4-vpr.sdamgia.ru/get_file?id=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at4-vpr.sdamgia.ru/get_file?id=528"/>
                    <pic:cNvPicPr>
                      <a:picLocks noChangeAspect="1" noChangeArrowheads="1"/>
                    </pic:cNvPicPr>
                  </pic:nvPicPr>
                  <pic:blipFill>
                    <a:blip r:embed="rId12" cstate="print"/>
                    <a:srcRect/>
                    <a:stretch>
                      <a:fillRect/>
                    </a:stretch>
                  </pic:blipFill>
                  <pic:spPr bwMode="auto">
                    <a:xfrm>
                      <a:off x="0" y="0"/>
                      <a:ext cx="1722755" cy="114300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количество воды на скорость, с которой вещество растворяется в этой воде. Ребята взяли два стеклянных стакана, в каждый стакан насыпали по столовой ложке крупной соли. В один стакан налили холодной воды, чтобы она только покрыла соль, а в другой — полный стакан воды той же температуры и перемещали содержимое стаканов до полного растворения соли.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количество воды влияет на скорость, с которой соль полностью растворится в этой воде?</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10.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951355" cy="1322705"/>
            <wp:effectExtent l="19050" t="0" r="0" b="0"/>
            <wp:docPr id="10" name="Рисунок 10" descr="https://nat4-vpr.sdamgia.ru/get_file?id=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at4-vpr.sdamgia.ru/get_file?id=529"/>
                    <pic:cNvPicPr>
                      <a:picLocks noChangeAspect="1" noChangeArrowheads="1"/>
                    </pic:cNvPicPr>
                  </pic:nvPicPr>
                  <pic:blipFill>
                    <a:blip r:embed="rId13" cstate="print"/>
                    <a:srcRect/>
                    <a:stretch>
                      <a:fillRect/>
                    </a:stretch>
                  </pic:blipFill>
                  <pic:spPr bwMode="auto">
                    <a:xfrm>
                      <a:off x="0" y="0"/>
                      <a:ext cx="1951355" cy="13227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по проращиванию семян фасоли. Они хотели выяснить, как влияет вода на скорость их прорастания. В два стакана ребята посадили в почву, взятую со школьной клумбы, одинаковое количество семян фасоли. В один стакан они посадили семена, которые предварительно подержали некоторое время в воде, а во второй — сухие семена. Затем ученики поставили оба стакана на подоконник и, регулярно поливая почву, стали наблюдать за появляющимися ростками.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Какие измерения и сравнения нужно провести, чтобы определить, как предварительное замачивание семян в воде влияет на скорость их прорастания из почвы?</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11.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073910" cy="1322705"/>
            <wp:effectExtent l="19050" t="0" r="2540" b="0"/>
            <wp:docPr id="11" name="Рисунок 11" descr="https://nat4-vpr.sdamgia.ru/get_file?id=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at4-vpr.sdamgia.ru/get_file?id=530"/>
                    <pic:cNvPicPr>
                      <a:picLocks noChangeAspect="1" noChangeArrowheads="1"/>
                    </pic:cNvPicPr>
                  </pic:nvPicPr>
                  <pic:blipFill>
                    <a:blip r:embed="rId14" cstate="print"/>
                    <a:srcRect/>
                    <a:stretch>
                      <a:fillRect/>
                    </a:stretch>
                  </pic:blipFill>
                  <pic:spPr bwMode="auto">
                    <a:xfrm>
                      <a:off x="0" y="0"/>
                      <a:ext cx="2073910" cy="13227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наблюдения, чтобы определить, как почва влияет на рост и жизнедеятельность деревьев. Они наблюдали за двумя деревцами сосны, одно из которых было посажено в почву в школьном парке, а второе — в кадку, в которую насыпали такую же почву. Кадку установили у входа в здание школы. Оба деревца ребята регулярно поливали.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разные условия выращивания сосен в одинаковой почве влияют на их рост и жизнедеятельность?</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12.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926590" cy="1322705"/>
            <wp:effectExtent l="19050" t="0" r="0" b="0"/>
            <wp:docPr id="12" name="Рисунок 12" descr="https://nat4-vpr.sdamgia.ru/get_file?id=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at4-vpr.sdamgia.ru/get_file?id=531"/>
                    <pic:cNvPicPr>
                      <a:picLocks noChangeAspect="1" noChangeArrowheads="1"/>
                    </pic:cNvPicPr>
                  </pic:nvPicPr>
                  <pic:blipFill>
                    <a:blip r:embed="rId15" cstate="print"/>
                    <a:srcRect/>
                    <a:stretch>
                      <a:fillRect/>
                    </a:stretch>
                  </pic:blipFill>
                  <pic:spPr bwMode="auto">
                    <a:xfrm>
                      <a:off x="0" y="0"/>
                      <a:ext cx="1926590" cy="13227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площадь поверхности, с которой испаряется вода, на скорость испарения. Ребята взяли два сосуда одинакового объёма: высокую узкую пробирку и низкую широкую плошку. Оба сосуда поставили нагревать на спиртовки.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площадь поверхности, с которой испаряется вода, влияет на скорость испарения?</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13.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697990" cy="1191895"/>
            <wp:effectExtent l="19050" t="0" r="0" b="0"/>
            <wp:docPr id="13" name="Рисунок 13" descr="https://nat4-vpr.sdamgia.ru/get_file?id=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at4-vpr.sdamgia.ru/get_file?id=532"/>
                    <pic:cNvPicPr>
                      <a:picLocks noChangeAspect="1" noChangeArrowheads="1"/>
                    </pic:cNvPicPr>
                  </pic:nvPicPr>
                  <pic:blipFill>
                    <a:blip r:embed="rId16" cstate="print"/>
                    <a:srcRect/>
                    <a:stretch>
                      <a:fillRect/>
                    </a:stretch>
                  </pic:blipFill>
                  <pic:spPr bwMode="auto">
                    <a:xfrm>
                      <a:off x="0" y="0"/>
                      <a:ext cx="1697990" cy="119189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температура воды на скорость, с которой одно и то же вещество растворится в воде. Ребята взяли два стеклянных стакана, в один стакан налили холодной воды, в другой — такое же количество горячей воды. В каждый стакан они бросили по кусочку сахара и перемещали содержимое стаканов до полного растворения сахара.</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Какие измерения и сравнения нужно провести, чтобы определить, как температура веды влияет на скорость, с которой сахар растворится в этой воде?</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14.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608455" cy="1216660"/>
            <wp:effectExtent l="19050" t="0" r="0" b="0"/>
            <wp:docPr id="14" name="Рисунок 14" descr="https://nat4-vpr.sdamgia.ru/get_file?id=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nat4-vpr.sdamgia.ru/get_file?id=533"/>
                    <pic:cNvPicPr>
                      <a:picLocks noChangeAspect="1" noChangeArrowheads="1"/>
                    </pic:cNvPicPr>
                  </pic:nvPicPr>
                  <pic:blipFill>
                    <a:blip r:embed="rId17" cstate="print"/>
                    <a:srcRect/>
                    <a:stretch>
                      <a:fillRect/>
                    </a:stretch>
                  </pic:blipFill>
                  <pic:spPr bwMode="auto">
                    <a:xfrm>
                      <a:off x="0" y="0"/>
                      <a:ext cx="1608455" cy="121666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Ученики 4-го класса хотели выяснить, влияет ли количество вещества на скорость, с которой оно растворяется в </w:t>
      </w:r>
      <w:proofErr w:type="spellStart"/>
      <w:r w:rsidRPr="00D43FF9">
        <w:rPr>
          <w:rFonts w:ascii="Times New Roman" w:hAnsi="Times New Roman" w:cs="Times New Roman"/>
          <w:sz w:val="24"/>
          <w:szCs w:val="24"/>
        </w:rPr>
        <w:t>в</w:t>
      </w:r>
      <w:proofErr w:type="spellEnd"/>
      <w:r w:rsidRPr="00D43FF9">
        <w:rPr>
          <w:rFonts w:ascii="Times New Roman" w:hAnsi="Times New Roman" w:cs="Times New Roman"/>
          <w:sz w:val="24"/>
          <w:szCs w:val="24"/>
        </w:rPr>
        <w:t xml:space="preserve"> воде. Ребята взяли два стеклянных стакана, в один стакан насыпали столовую ложку крупной соли, а в другой — две столовые </w:t>
      </w:r>
      <w:proofErr w:type="spellStart"/>
      <w:r w:rsidRPr="00D43FF9">
        <w:rPr>
          <w:rFonts w:ascii="Times New Roman" w:hAnsi="Times New Roman" w:cs="Times New Roman"/>
          <w:sz w:val="24"/>
          <w:szCs w:val="24"/>
        </w:rPr>
        <w:t>ложки.В</w:t>
      </w:r>
      <w:proofErr w:type="spellEnd"/>
      <w:r w:rsidRPr="00D43FF9">
        <w:rPr>
          <w:rFonts w:ascii="Times New Roman" w:hAnsi="Times New Roman" w:cs="Times New Roman"/>
          <w:sz w:val="24"/>
          <w:szCs w:val="24"/>
        </w:rPr>
        <w:t xml:space="preserve"> оба стакана они налили одинаковое количество холодной воды из-под крана и перемешали содержимое каждого стакана до полного растворения соли.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количество вещества влияет на скорость, с которой оно растворяется в воде?</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15.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073910" cy="1379855"/>
            <wp:effectExtent l="19050" t="0" r="2540" b="0"/>
            <wp:docPr id="15" name="Рисунок 15" descr="https://nat4-vpr.sdamgia.ru/get_file?id=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nat4-vpr.sdamgia.ru/get_file?id=534"/>
                    <pic:cNvPicPr>
                      <a:picLocks noChangeAspect="1" noChangeArrowheads="1"/>
                    </pic:cNvPicPr>
                  </pic:nvPicPr>
                  <pic:blipFill>
                    <a:blip r:embed="rId18" cstate="print"/>
                    <a:srcRect/>
                    <a:stretch>
                      <a:fillRect/>
                    </a:stretch>
                  </pic:blipFill>
                  <pic:spPr bwMode="auto">
                    <a:xfrm>
                      <a:off x="0" y="0"/>
                      <a:ext cx="2073910" cy="137985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по проращиванию семян чечевицы. Они хотели выяснить, влияет ли освещённость на скорость прорастания семян. В два блюдца ребята положили одинаковое количество семян и налили воду так, чтобы она прикрыла семена. Одно блюдце они поставили на подоконник, второе — в тёмный шкафчик и стали наблюдать за появляющимися ростками.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освещённость влияет на скорость прорастания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16.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000250" cy="1126490"/>
            <wp:effectExtent l="19050" t="0" r="0" b="0"/>
            <wp:docPr id="16" name="Рисунок 16" descr="https://nat4-vpr.sdamgia.ru/get_file?id=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nat4-vpr.sdamgia.ru/get_file?id=535"/>
                    <pic:cNvPicPr>
                      <a:picLocks noChangeAspect="1" noChangeArrowheads="1"/>
                    </pic:cNvPicPr>
                  </pic:nvPicPr>
                  <pic:blipFill>
                    <a:blip r:embed="rId19" cstate="print"/>
                    <a:srcRect/>
                    <a:stretch>
                      <a:fillRect/>
                    </a:stretch>
                  </pic:blipFill>
                  <pic:spPr bwMode="auto">
                    <a:xfrm>
                      <a:off x="0" y="0"/>
                      <a:ext cx="2000250" cy="112649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почвы. Они хотели выяснить, одинаковое ли количество перегноя содержится в разных почвах. Ребята взяли два одинаковых по размеру комочка почвы: один — со школьной клумбы, второй — с берега реки. Оба образца они стали нагревать на спиртовках.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Какие наблюдения и сравнения нужно провести, чтобы определить, одинаковое ли количество перегноя содержится в образцах почвы?</w:t>
      </w:r>
    </w:p>
    <w:p w:rsidR="00CF78AC" w:rsidRPr="00D43FF9" w:rsidRDefault="00CF78AC"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17.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163445" cy="1371600"/>
            <wp:effectExtent l="19050" t="0" r="8255" b="0"/>
            <wp:docPr id="17" name="Рисунок 17" descr="https://nat4-vpr.sdamgia.ru/get_file?id=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nat4-vpr.sdamgia.ru/get_file?id=536"/>
                    <pic:cNvPicPr>
                      <a:picLocks noChangeAspect="1" noChangeArrowheads="1"/>
                    </pic:cNvPicPr>
                  </pic:nvPicPr>
                  <pic:blipFill>
                    <a:blip r:embed="rId20" cstate="print"/>
                    <a:srcRect/>
                    <a:stretch>
                      <a:fillRect/>
                    </a:stretch>
                  </pic:blipFill>
                  <pic:spPr bwMode="auto">
                    <a:xfrm>
                      <a:off x="0" y="0"/>
                      <a:ext cx="2163445" cy="137160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температура окружающей среды на скорость, с которой вода из твёрдого состояния полностью переходит в жидкое. Ребята взяли два стеклянных стакана и в каждый положили по одинаковому кубику льда. Один стакан они оставили на парте, другой поставили на батарею.</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температура окружающей среды влияет на скорость, с которой лёд полностью переходит в жидкое состояние?</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18. Василий проводил опыт для изучения свойств плавающих предметов. Чтобы выяснить, как зависит глубина погружения в воду плавающего предмета от его веса, он взял глубокую керамическую тарелку и поместил её в сосуд с водой. Тарелка плавала по поверхности воды. После этого он положил в тарелку кусочек пластилина и обнаружил, что тарелка глубже погрузилась в воду.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3747135" cy="1191895"/>
            <wp:effectExtent l="19050" t="0" r="5715" b="0"/>
            <wp:docPr id="18" name="Рисунок 18" descr="https://nat4-vpr.sdamgia.ru/get_file?id=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nat4-vpr.sdamgia.ru/get_file?id=636"/>
                    <pic:cNvPicPr>
                      <a:picLocks noChangeAspect="1" noChangeArrowheads="1"/>
                    </pic:cNvPicPr>
                  </pic:nvPicPr>
                  <pic:blipFill>
                    <a:blip r:embed="rId21" cstate="print"/>
                    <a:srcRect/>
                    <a:stretch>
                      <a:fillRect/>
                    </a:stretch>
                  </pic:blipFill>
                  <pic:spPr bwMode="auto">
                    <a:xfrm>
                      <a:off x="0" y="0"/>
                      <a:ext cx="3747135" cy="119189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По результатам эксперимента сделай вывод о том, как зависит глубина погружения плавающего предмета от его веса.</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19. Алексей проводил наблюдения за появлением плесени на ягодах крыжовника, которые он собрал на своей даче. Чтобы выяснить влияние температуры на развитие плесени, он взял два одинаковых блюдца и положил на каждое по два десятка свежих ягод. Одно блюдце он поместил в тёмный шкаф, а другое убрал в холодильник и стал наблюдать. Через несколько дней Алексей обнаружил, что сначала плесень появилась на ягодах в тёмном шкафу, а спустя ещё некоторое время — на ягодах в холодильнике.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3910965" cy="1526540"/>
            <wp:effectExtent l="19050" t="0" r="0" b="0"/>
            <wp:docPr id="19" name="Рисунок 19" descr="https://nat4-vpr.sdamgia.ru/get_file?id=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at4-vpr.sdamgia.ru/get_file?id=637"/>
                    <pic:cNvPicPr>
                      <a:picLocks noChangeAspect="1" noChangeArrowheads="1"/>
                    </pic:cNvPicPr>
                  </pic:nvPicPr>
                  <pic:blipFill>
                    <a:blip r:embed="rId22" cstate="print"/>
                    <a:srcRect/>
                    <a:stretch>
                      <a:fillRect/>
                    </a:stretch>
                  </pic:blipFill>
                  <pic:spPr bwMode="auto">
                    <a:xfrm>
                      <a:off x="0" y="0"/>
                      <a:ext cx="3910965" cy="152654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По результатам эксперимента сделай вывод о том, как температура влияет на скорость появления плесени.</w:t>
      </w:r>
    </w:p>
    <w:p w:rsidR="00CF78AC" w:rsidRPr="00D43FF9" w:rsidRDefault="00CF78AC"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20. Виктор проводил наблюдения за растворением веществ в воде. Чтобы выяснить, влияет ли температура воды на скорость растворения сахара, он поставил рядом три одинаковых стакана с водой разной температуры. В первом стакане температура воды была 10 °С; во втором – 40 °С; в третьем – 60 °С. В каждый из стаканов Виктор опустил по одному одинаковому кусочку сахара и стал наблюдать за их растворением.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3429000" cy="1853565"/>
            <wp:effectExtent l="19050" t="0" r="0" b="0"/>
            <wp:docPr id="20" name="Рисунок 20" descr="https://nat4-vpr.sdamgia.ru/get_file?id=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nat4-vpr.sdamgia.ru/get_file?id=638"/>
                    <pic:cNvPicPr>
                      <a:picLocks noChangeAspect="1" noChangeArrowheads="1"/>
                    </pic:cNvPicPr>
                  </pic:nvPicPr>
                  <pic:blipFill>
                    <a:blip r:embed="rId23" cstate="print"/>
                    <a:srcRect/>
                    <a:stretch>
                      <a:fillRect/>
                    </a:stretch>
                  </pic:blipFill>
                  <pic:spPr bwMode="auto">
                    <a:xfrm>
                      <a:off x="0" y="0"/>
                      <a:ext cx="3429000" cy="185356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Виктору, чтобы определить, влияет ли температура на скорость растворения сахара?</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21. Артём проводил наблюдения за появлением плесени на плодах вишни, которые он собрал на своей даче. Чтобы выяснить, как влияет предварительная обработка ягод на скорость появления плесени, он взял два десятка свежесобранных плодов вишни, половину из которых аккуратно помыл и высушил. В одно блюдце Артём положил немытые плоды, а в другое — предварительно обработанные, то есть вымытые и высушенные. Оба блюдца он поместил в шкаф и стал наблюдать. Через некоторое время Артём обнаружил, что сначала плесень появилась на немытых плодах и лишь спустя ещё некоторое время – на предварительно обработанных. </w:t>
      </w:r>
    </w:p>
    <w:p w:rsidR="00CF78AC" w:rsidRPr="00D43FF9" w:rsidRDefault="00CF78AC"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4931410" cy="1551305"/>
            <wp:effectExtent l="19050" t="0" r="2540" b="0"/>
            <wp:docPr id="21" name="Рисунок 21" descr="https://nat4-vpr.sdamgia.ru/get_file?id=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at4-vpr.sdamgia.ru/get_file?id=639"/>
                    <pic:cNvPicPr>
                      <a:picLocks noChangeAspect="1" noChangeArrowheads="1"/>
                    </pic:cNvPicPr>
                  </pic:nvPicPr>
                  <pic:blipFill>
                    <a:blip r:embed="rId24" cstate="print"/>
                    <a:srcRect/>
                    <a:stretch>
                      <a:fillRect/>
                    </a:stretch>
                  </pic:blipFill>
                  <pic:spPr bwMode="auto">
                    <a:xfrm>
                      <a:off x="0" y="0"/>
                      <a:ext cx="4931410" cy="15513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По результатам эксперимента сделай вывод о том, как влияет предварительная обработка плодов на скорость появления плесени.</w:t>
      </w: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22.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2082165" cy="1265555"/>
            <wp:effectExtent l="19050" t="0" r="0" b="0"/>
            <wp:docPr id="22" name="Рисунок 22" descr="https://nat4-vpr.sdamgia.ru/get_file?id=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nat4-vpr.sdamgia.ru/get_file?id=1182"/>
                    <pic:cNvPicPr>
                      <a:picLocks noChangeAspect="1" noChangeArrowheads="1"/>
                    </pic:cNvPicPr>
                  </pic:nvPicPr>
                  <pic:blipFill>
                    <a:blip r:embed="rId25" cstate="print"/>
                    <a:srcRect/>
                    <a:stretch>
                      <a:fillRect/>
                    </a:stretch>
                  </pic:blipFill>
                  <pic:spPr bwMode="auto">
                    <a:xfrm>
                      <a:off x="0" y="0"/>
                      <a:ext cx="2082165" cy="126555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по проращиванию семян тыквы. Они хотели выяснить, как влияет вода на прорастание семян. На два блюдца ребята положили одинаковое количество тыквенных семян. В одно блюдце они налили воду так, чтобы она прикрыла семена. Семена в другом блюдце оставили без воды. Оба блюдца поставили на подоконник и стали наблюдать за семенами.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наблюдения нужно провести, чтобы определить, как влияет вода на прорастание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23.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583690" cy="1216660"/>
            <wp:effectExtent l="19050" t="0" r="0" b="0"/>
            <wp:docPr id="23" name="Рисунок 23" descr="https://nat4-vpr.sdamgia.ru/get_file?id=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nat4-vpr.sdamgia.ru/get_file?id=1183"/>
                    <pic:cNvPicPr>
                      <a:picLocks noChangeAspect="1" noChangeArrowheads="1"/>
                    </pic:cNvPicPr>
                  </pic:nvPicPr>
                  <pic:blipFill>
                    <a:blip r:embed="rId26" cstate="print"/>
                    <a:srcRect/>
                    <a:stretch>
                      <a:fillRect/>
                    </a:stretch>
                  </pic:blipFill>
                  <pic:spPr bwMode="auto">
                    <a:xfrm>
                      <a:off x="0" y="0"/>
                      <a:ext cx="1583690" cy="121666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они хотели выяснить, как влияет вода на скорость роста и жизнедеятельность растений. Школьники поставили рядом на подоконник два горшка, в каждом из которых пророс побег нарцисса. В одном горшке ребята поливали цветок каждый день, во втором — один раз в неделю.</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вода влияет на скорость роста и жизнедеятельность нарциссов?</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24.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543050" cy="1183640"/>
            <wp:effectExtent l="19050" t="0" r="0" b="0"/>
            <wp:docPr id="24" name="Рисунок 24" descr="https://nat4-vpr.sdamgia.ru/get_file?id=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nat4-vpr.sdamgia.ru/get_file?id=1184"/>
                    <pic:cNvPicPr>
                      <a:picLocks noChangeAspect="1" noChangeArrowheads="1"/>
                    </pic:cNvPicPr>
                  </pic:nvPicPr>
                  <pic:blipFill>
                    <a:blip r:embed="rId27" cstate="print"/>
                    <a:srcRect/>
                    <a:stretch>
                      <a:fillRect/>
                    </a:stretch>
                  </pic:blipFill>
                  <pic:spPr bwMode="auto">
                    <a:xfrm>
                      <a:off x="0" y="0"/>
                      <a:ext cx="1543050" cy="118364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хотели выяснить, все ли вещества растворимы в воде. Ребята взяли две стеклянные колбы, в одну колбу насыпали столовую ложку сахарного песка, а в другую — столовую ложку песка с берега моря. В обе колбы они налили одинаковое количество холодной воды из-под крана, а затем взболтали содержимое колб.</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наблюдения и сравнения нужно провести, чтобы определить, растворимы ли указанные вещества в воде?</w:t>
      </w: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25.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445260" cy="1085850"/>
            <wp:effectExtent l="19050" t="0" r="2540" b="0"/>
            <wp:docPr id="25" name="Рисунок 25" descr="https://nat4-vpr.sdamgia.ru/get_file?id=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nat4-vpr.sdamgia.ru/get_file?id=1185"/>
                    <pic:cNvPicPr>
                      <a:picLocks noChangeAspect="1" noChangeArrowheads="1"/>
                    </pic:cNvPicPr>
                  </pic:nvPicPr>
                  <pic:blipFill>
                    <a:blip r:embed="rId28" cstate="print"/>
                    <a:srcRect/>
                    <a:stretch>
                      <a:fillRect/>
                    </a:stretch>
                  </pic:blipFill>
                  <pic:spPr bwMode="auto">
                    <a:xfrm>
                      <a:off x="0" y="0"/>
                      <a:ext cx="1445260" cy="108585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эксперимент, чтобы определить, как температура влияет на скорость прорастания семян. Ребята положили в два стакана семена гороха и налили воду так, чтобы она только покрывала семена. Один стакан они поставили в холодное тёмное место, второй — в тёплое тёмное место и стали наблюдать за появляющимися ростками.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Какие измерения и сравнения нужно провести, чтобы определить, как температура влияет на скорость прорастания семян?</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26.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975485" cy="1314450"/>
            <wp:effectExtent l="19050" t="0" r="5715" b="0"/>
            <wp:docPr id="26" name="Рисунок 26" descr="https://nat4-vpr.sdamgia.ru/get_file?id=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nat4-vpr.sdamgia.ru/get_file?id=1186"/>
                    <pic:cNvPicPr>
                      <a:picLocks noChangeAspect="1" noChangeArrowheads="1"/>
                    </pic:cNvPicPr>
                  </pic:nvPicPr>
                  <pic:blipFill>
                    <a:blip r:embed="rId29" cstate="print"/>
                    <a:srcRect/>
                    <a:stretch>
                      <a:fillRect/>
                    </a:stretch>
                  </pic:blipFill>
                  <pic:spPr bwMode="auto">
                    <a:xfrm>
                      <a:off x="0" y="0"/>
                      <a:ext cx="1975485" cy="131445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объём воды на скорость, с которой вода из жидкого состояния полностью переходит в газообразное. Ребята взяли две колбы с мерными делениями. В одну колбу налили воды в два раза больше, чем в другую. Обе колбы учитель поставил нагревать на спиртовках.</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объём воды влияет на скорость, с которой вода полностью переходит в пар?</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27.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722755" cy="1143000"/>
            <wp:effectExtent l="19050" t="0" r="0" b="0"/>
            <wp:docPr id="27" name="Рисунок 27" descr="https://nat4-vpr.sdamgia.ru/get_file?id=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nat4-vpr.sdamgia.ru/get_file?id=1187"/>
                    <pic:cNvPicPr>
                      <a:picLocks noChangeAspect="1" noChangeArrowheads="1"/>
                    </pic:cNvPicPr>
                  </pic:nvPicPr>
                  <pic:blipFill>
                    <a:blip r:embed="rId30" cstate="print"/>
                    <a:srcRect/>
                    <a:stretch>
                      <a:fillRect/>
                    </a:stretch>
                  </pic:blipFill>
                  <pic:spPr bwMode="auto">
                    <a:xfrm>
                      <a:off x="0" y="0"/>
                      <a:ext cx="1722755" cy="114300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они хотели выяснить, как влияет освещённость на рост и жизнедеятельность растений. Школьники поставили один горшок с проросшими листочками тюльпана на подоконник, а второй такой же горшок — в тёмный шкаф. Оба цветка ребята регулярно поливали.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освещённость влияет на рост и жизнедеятельность тюльпанов?</w:t>
      </w: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lastRenderedPageBreak/>
        <w:t xml:space="preserve">28.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763395" cy="906145"/>
            <wp:effectExtent l="19050" t="0" r="8255" b="0"/>
            <wp:docPr id="28" name="Рисунок 28" descr="https://nat4-vpr.sdamgia.ru/get_file?id=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nat4-vpr.sdamgia.ru/get_file?id=1188"/>
                    <pic:cNvPicPr>
                      <a:picLocks noChangeAspect="1" noChangeArrowheads="1"/>
                    </pic:cNvPicPr>
                  </pic:nvPicPr>
                  <pic:blipFill>
                    <a:blip r:embed="rId31" cstate="print"/>
                    <a:srcRect/>
                    <a:stretch>
                      <a:fillRect/>
                    </a:stretch>
                  </pic:blipFill>
                  <pic:spPr bwMode="auto">
                    <a:xfrm>
                      <a:off x="0" y="0"/>
                      <a:ext cx="1763395" cy="90614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чтобы определить, как влияет вода на рост и жизнедеятельность растений. Они наблюдали за двумя клумбами с одинаковыми цветами у входа в здание школы. Цветы на одной клумбе ребята регулярно поливали, растения на другой клумбе получали воду только за счёт атмосферных осадков.</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Какие измерения и сравнения нужно провести, чтобы определить, как вода влияет на рост и жизнедеятельность цветов на двух клумбах?</w:t>
      </w: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29.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363345" cy="955040"/>
            <wp:effectExtent l="19050" t="0" r="8255" b="0"/>
            <wp:docPr id="29" name="Рисунок 29" descr="https://nat4-vpr.sdamgia.ru/get_file?id=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at4-vpr.sdamgia.ru/get_file?id=1189"/>
                    <pic:cNvPicPr>
                      <a:picLocks noChangeAspect="1" noChangeArrowheads="1"/>
                    </pic:cNvPicPr>
                  </pic:nvPicPr>
                  <pic:blipFill>
                    <a:blip r:embed="rId32" cstate="print"/>
                    <a:srcRect/>
                    <a:stretch>
                      <a:fillRect/>
                    </a:stretch>
                  </pic:blipFill>
                  <pic:spPr bwMode="auto">
                    <a:xfrm>
                      <a:off x="0" y="0"/>
                      <a:ext cx="1363345" cy="955040"/>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проводили опыты по проращиванию семян фасоли. Они хотели выяснить, влияет ли воздух на скорость их прорастания. В два стакана ребята положили одинаковое количество семян фасоли, налили в каждый стакан воду так, чтобы она прикрыла семена. В один из стаканов поверх воды тонким слоем ученики налили растительное масло и стали наблюдать за появляющимися ростками.</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как воздух влияет на скорость прорастания семян?</w:t>
      </w:r>
    </w:p>
    <w:p w:rsidR="00D43FF9" w:rsidRDefault="00D43FF9" w:rsidP="00D43FF9">
      <w:pPr>
        <w:spacing w:line="240" w:lineRule="auto"/>
        <w:rPr>
          <w:rFonts w:ascii="Times New Roman" w:hAnsi="Times New Roman" w:cs="Times New Roman"/>
          <w:sz w:val="24"/>
          <w:szCs w:val="24"/>
        </w:rPr>
      </w:pP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xml:space="preserve">30. </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drawing>
          <wp:inline distT="0" distB="0" distL="0" distR="0">
            <wp:extent cx="1697990" cy="979805"/>
            <wp:effectExtent l="19050" t="0" r="0" b="0"/>
            <wp:docPr id="30" name="Рисунок 30" descr="https://nat4-vpr.sdamgia.ru/get_file?id=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at4-vpr.sdamgia.ru/get_file?id=1190"/>
                    <pic:cNvPicPr>
                      <a:picLocks noChangeAspect="1" noChangeArrowheads="1"/>
                    </pic:cNvPicPr>
                  </pic:nvPicPr>
                  <pic:blipFill>
                    <a:blip r:embed="rId33" cstate="print"/>
                    <a:srcRect/>
                    <a:stretch>
                      <a:fillRect/>
                    </a:stretch>
                  </pic:blipFill>
                  <pic:spPr bwMode="auto">
                    <a:xfrm>
                      <a:off x="0" y="0"/>
                      <a:ext cx="1697990" cy="979805"/>
                    </a:xfrm>
                    <a:prstGeom prst="rect">
                      <a:avLst/>
                    </a:prstGeom>
                    <a:noFill/>
                    <a:ln w="9525">
                      <a:noFill/>
                      <a:miter lim="800000"/>
                      <a:headEnd/>
                      <a:tailEnd/>
                    </a:ln>
                  </pic:spPr>
                </pic:pic>
              </a:graphicData>
            </a:graphic>
          </wp:inline>
        </w:drawing>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Ученики 4-го класса хотели выяснить, с одинаковой ли скоростью растворимые вещества растворяются в воде. Ребята взяли два стеклянных сосуда и налили в каждый из них одинаковое количество холодной воды. В один сосуд они насыпали столовую ложку пищевой соды, а в другой — столовую ложку стирального порошка. Содержимое обоих сосудов взболтали до полного растворения веществ в воде.</w:t>
      </w:r>
    </w:p>
    <w:p w:rsidR="00CF78AC" w:rsidRPr="00D43FF9" w:rsidRDefault="00CF78AC" w:rsidP="00D43FF9">
      <w:pPr>
        <w:spacing w:line="240" w:lineRule="auto"/>
        <w:rPr>
          <w:rFonts w:ascii="Times New Roman" w:hAnsi="Times New Roman" w:cs="Times New Roman"/>
          <w:sz w:val="24"/>
          <w:szCs w:val="24"/>
        </w:rPr>
      </w:pPr>
      <w:r w:rsidRPr="00D43FF9">
        <w:rPr>
          <w:rFonts w:ascii="Times New Roman" w:hAnsi="Times New Roman" w:cs="Times New Roman"/>
          <w:sz w:val="24"/>
          <w:szCs w:val="24"/>
        </w:rPr>
        <w:t> Какие измерения и сравнения нужно провести, чтобы определить, с одинаковой ли скоростью вещества полностью растворились в воде?</w:t>
      </w:r>
    </w:p>
    <w:p w:rsidR="00B23F77" w:rsidRPr="00D43FF9" w:rsidRDefault="00B23F77" w:rsidP="00D43FF9">
      <w:pPr>
        <w:spacing w:line="240" w:lineRule="auto"/>
        <w:rPr>
          <w:rFonts w:ascii="Times New Roman" w:hAnsi="Times New Roman" w:cs="Times New Roman"/>
          <w:sz w:val="24"/>
          <w:szCs w:val="24"/>
        </w:rPr>
      </w:pPr>
    </w:p>
    <w:sectPr w:rsidR="00B23F77" w:rsidRPr="00D43FF9" w:rsidSect="00CF78A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drawingGridHorizontalSpacing w:val="110"/>
  <w:displayHorizontalDrawingGridEvery w:val="2"/>
  <w:characterSpacingControl w:val="doNotCompress"/>
  <w:compat/>
  <w:rsids>
    <w:rsidRoot w:val="00CF78AC"/>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9F70DE"/>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8AC"/>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3FF9"/>
    <w:rsid w:val="00D4479E"/>
    <w:rsid w:val="00D458B9"/>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CF78AC"/>
    <w:rPr>
      <w:color w:val="090949"/>
      <w:u w:val="single"/>
    </w:rPr>
  </w:style>
  <w:style w:type="paragraph" w:styleId="a8">
    <w:name w:val="Normal (Web)"/>
    <w:basedOn w:val="a"/>
    <w:uiPriority w:val="99"/>
    <w:semiHidden/>
    <w:unhideWhenUsed/>
    <w:rsid w:val="00CF78AC"/>
    <w:pPr>
      <w:spacing w:after="0" w:line="240" w:lineRule="auto"/>
    </w:pPr>
    <w:rPr>
      <w:rFonts w:ascii="Times New Roman" w:eastAsia="Times New Roman" w:hAnsi="Times New Roman" w:cs="Times New Roman"/>
      <w:sz w:val="24"/>
      <w:szCs w:val="24"/>
    </w:rPr>
  </w:style>
  <w:style w:type="paragraph" w:customStyle="1" w:styleId="leftmargin4">
    <w:name w:val="left_margin4"/>
    <w:basedOn w:val="a"/>
    <w:rsid w:val="00CF78AC"/>
    <w:pPr>
      <w:spacing w:after="0" w:line="240" w:lineRule="auto"/>
      <w:ind w:firstLine="321"/>
    </w:pPr>
    <w:rPr>
      <w:rFonts w:ascii="Times New Roman" w:eastAsia="Times New Roman" w:hAnsi="Times New Roman" w:cs="Times New Roman"/>
      <w:sz w:val="24"/>
      <w:szCs w:val="24"/>
    </w:rPr>
  </w:style>
  <w:style w:type="character" w:customStyle="1" w:styleId="outernumber">
    <w:name w:val="outer_number"/>
    <w:basedOn w:val="a0"/>
    <w:rsid w:val="00CF78AC"/>
  </w:style>
  <w:style w:type="character" w:customStyle="1" w:styleId="probnums">
    <w:name w:val="prob_nums"/>
    <w:basedOn w:val="a0"/>
    <w:rsid w:val="00CF78AC"/>
  </w:style>
  <w:style w:type="paragraph" w:styleId="a9">
    <w:name w:val="Balloon Text"/>
    <w:basedOn w:val="a"/>
    <w:link w:val="aa"/>
    <w:uiPriority w:val="99"/>
    <w:semiHidden/>
    <w:unhideWhenUsed/>
    <w:rsid w:val="00CF78A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78A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26476084">
      <w:bodyDiv w:val="1"/>
      <w:marLeft w:val="64"/>
      <w:marRight w:val="64"/>
      <w:marTop w:val="64"/>
      <w:marBottom w:val="64"/>
      <w:divBdr>
        <w:top w:val="none" w:sz="0" w:space="0" w:color="auto"/>
        <w:left w:val="none" w:sz="0" w:space="0" w:color="auto"/>
        <w:bottom w:val="none" w:sz="0" w:space="0" w:color="auto"/>
        <w:right w:val="none" w:sz="0" w:space="0" w:color="auto"/>
      </w:divBdr>
      <w:divsChild>
        <w:div w:id="900334507">
          <w:marLeft w:val="0"/>
          <w:marRight w:val="0"/>
          <w:marTop w:val="64"/>
          <w:marBottom w:val="0"/>
          <w:divBdr>
            <w:top w:val="none" w:sz="0" w:space="0" w:color="auto"/>
            <w:left w:val="none" w:sz="0" w:space="0" w:color="auto"/>
            <w:bottom w:val="none" w:sz="0" w:space="0" w:color="auto"/>
            <w:right w:val="none" w:sz="0" w:space="0" w:color="auto"/>
          </w:divBdr>
          <w:divsChild>
            <w:div w:id="1676151925">
              <w:marLeft w:val="0"/>
              <w:marRight w:val="0"/>
              <w:marTop w:val="64"/>
              <w:marBottom w:val="26"/>
              <w:divBdr>
                <w:top w:val="single" w:sz="12" w:space="1" w:color="000066"/>
                <w:left w:val="none" w:sz="0" w:space="0" w:color="auto"/>
                <w:bottom w:val="none" w:sz="0" w:space="0" w:color="auto"/>
                <w:right w:val="none" w:sz="0" w:space="0" w:color="auto"/>
              </w:divBdr>
            </w:div>
            <w:div w:id="2106723703">
              <w:marLeft w:val="0"/>
              <w:marRight w:val="0"/>
              <w:marTop w:val="64"/>
              <w:marBottom w:val="0"/>
              <w:divBdr>
                <w:top w:val="none" w:sz="0" w:space="0" w:color="auto"/>
                <w:left w:val="none" w:sz="0" w:space="0" w:color="auto"/>
                <w:bottom w:val="none" w:sz="0" w:space="0" w:color="auto"/>
                <w:right w:val="none" w:sz="0" w:space="0" w:color="auto"/>
              </w:divBdr>
              <w:divsChild>
                <w:div w:id="1962103824">
                  <w:marLeft w:val="0"/>
                  <w:marRight w:val="0"/>
                  <w:marTop w:val="64"/>
                  <w:marBottom w:val="0"/>
                  <w:divBdr>
                    <w:top w:val="none" w:sz="0" w:space="0" w:color="auto"/>
                    <w:left w:val="none" w:sz="0" w:space="0" w:color="auto"/>
                    <w:bottom w:val="none" w:sz="0" w:space="0" w:color="auto"/>
                    <w:right w:val="none" w:sz="0" w:space="0" w:color="auto"/>
                  </w:divBdr>
                  <w:divsChild>
                    <w:div w:id="1721399847">
                      <w:marLeft w:val="0"/>
                      <w:marRight w:val="0"/>
                      <w:marTop w:val="64"/>
                      <w:marBottom w:val="64"/>
                      <w:divBdr>
                        <w:top w:val="none" w:sz="0" w:space="0" w:color="auto"/>
                        <w:left w:val="none" w:sz="0" w:space="0" w:color="auto"/>
                        <w:bottom w:val="none" w:sz="0" w:space="0" w:color="auto"/>
                        <w:right w:val="none" w:sz="0" w:space="0" w:color="auto"/>
                      </w:divBdr>
                    </w:div>
                    <w:div w:id="1415123491">
                      <w:marLeft w:val="0"/>
                      <w:marRight w:val="0"/>
                      <w:marTop w:val="64"/>
                      <w:marBottom w:val="0"/>
                      <w:divBdr>
                        <w:top w:val="none" w:sz="0" w:space="0" w:color="auto"/>
                        <w:left w:val="none" w:sz="0" w:space="0" w:color="auto"/>
                        <w:bottom w:val="none" w:sz="0" w:space="0" w:color="auto"/>
                        <w:right w:val="none" w:sz="0" w:space="0" w:color="auto"/>
                      </w:divBdr>
                    </w:div>
                    <w:div w:id="1136341407">
                      <w:marLeft w:val="0"/>
                      <w:marRight w:val="0"/>
                      <w:marTop w:val="64"/>
                      <w:marBottom w:val="0"/>
                      <w:divBdr>
                        <w:top w:val="none" w:sz="0" w:space="0" w:color="auto"/>
                        <w:left w:val="none" w:sz="0" w:space="0" w:color="auto"/>
                        <w:bottom w:val="none" w:sz="0" w:space="0" w:color="auto"/>
                        <w:right w:val="none" w:sz="0" w:space="0" w:color="auto"/>
                      </w:divBdr>
                    </w:div>
                    <w:div w:id="224606719">
                      <w:marLeft w:val="0"/>
                      <w:marRight w:val="0"/>
                      <w:marTop w:val="64"/>
                      <w:marBottom w:val="0"/>
                      <w:divBdr>
                        <w:top w:val="none" w:sz="0" w:space="0" w:color="auto"/>
                        <w:left w:val="none" w:sz="0" w:space="0" w:color="auto"/>
                        <w:bottom w:val="none" w:sz="0" w:space="0" w:color="auto"/>
                        <w:right w:val="none" w:sz="0" w:space="0" w:color="auto"/>
                      </w:divBdr>
                      <w:divsChild>
                        <w:div w:id="102428349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229265897">
              <w:marLeft w:val="0"/>
              <w:marRight w:val="0"/>
              <w:marTop w:val="64"/>
              <w:marBottom w:val="0"/>
              <w:divBdr>
                <w:top w:val="none" w:sz="0" w:space="0" w:color="auto"/>
                <w:left w:val="none" w:sz="0" w:space="0" w:color="auto"/>
                <w:bottom w:val="none" w:sz="0" w:space="0" w:color="auto"/>
                <w:right w:val="none" w:sz="0" w:space="0" w:color="auto"/>
              </w:divBdr>
              <w:divsChild>
                <w:div w:id="1632440268">
                  <w:marLeft w:val="0"/>
                  <w:marRight w:val="0"/>
                  <w:marTop w:val="64"/>
                  <w:marBottom w:val="0"/>
                  <w:divBdr>
                    <w:top w:val="none" w:sz="0" w:space="0" w:color="auto"/>
                    <w:left w:val="none" w:sz="0" w:space="0" w:color="auto"/>
                    <w:bottom w:val="none" w:sz="0" w:space="0" w:color="auto"/>
                    <w:right w:val="none" w:sz="0" w:space="0" w:color="auto"/>
                  </w:divBdr>
                  <w:divsChild>
                    <w:div w:id="196819477">
                      <w:marLeft w:val="0"/>
                      <w:marRight w:val="0"/>
                      <w:marTop w:val="64"/>
                      <w:marBottom w:val="64"/>
                      <w:divBdr>
                        <w:top w:val="none" w:sz="0" w:space="0" w:color="auto"/>
                        <w:left w:val="none" w:sz="0" w:space="0" w:color="auto"/>
                        <w:bottom w:val="none" w:sz="0" w:space="0" w:color="auto"/>
                        <w:right w:val="none" w:sz="0" w:space="0" w:color="auto"/>
                      </w:divBdr>
                    </w:div>
                    <w:div w:id="1447118024">
                      <w:marLeft w:val="0"/>
                      <w:marRight w:val="0"/>
                      <w:marTop w:val="64"/>
                      <w:marBottom w:val="0"/>
                      <w:divBdr>
                        <w:top w:val="none" w:sz="0" w:space="0" w:color="auto"/>
                        <w:left w:val="none" w:sz="0" w:space="0" w:color="auto"/>
                        <w:bottom w:val="none" w:sz="0" w:space="0" w:color="auto"/>
                        <w:right w:val="none" w:sz="0" w:space="0" w:color="auto"/>
                      </w:divBdr>
                    </w:div>
                    <w:div w:id="1526215032">
                      <w:marLeft w:val="0"/>
                      <w:marRight w:val="0"/>
                      <w:marTop w:val="64"/>
                      <w:marBottom w:val="0"/>
                      <w:divBdr>
                        <w:top w:val="none" w:sz="0" w:space="0" w:color="auto"/>
                        <w:left w:val="none" w:sz="0" w:space="0" w:color="auto"/>
                        <w:bottom w:val="none" w:sz="0" w:space="0" w:color="auto"/>
                        <w:right w:val="none" w:sz="0" w:space="0" w:color="auto"/>
                      </w:divBdr>
                    </w:div>
                    <w:div w:id="1079988102">
                      <w:marLeft w:val="0"/>
                      <w:marRight w:val="0"/>
                      <w:marTop w:val="64"/>
                      <w:marBottom w:val="0"/>
                      <w:divBdr>
                        <w:top w:val="none" w:sz="0" w:space="0" w:color="auto"/>
                        <w:left w:val="none" w:sz="0" w:space="0" w:color="auto"/>
                        <w:bottom w:val="none" w:sz="0" w:space="0" w:color="auto"/>
                        <w:right w:val="none" w:sz="0" w:space="0" w:color="auto"/>
                      </w:divBdr>
                      <w:divsChild>
                        <w:div w:id="173986155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200320374">
              <w:marLeft w:val="0"/>
              <w:marRight w:val="0"/>
              <w:marTop w:val="64"/>
              <w:marBottom w:val="0"/>
              <w:divBdr>
                <w:top w:val="none" w:sz="0" w:space="0" w:color="auto"/>
                <w:left w:val="none" w:sz="0" w:space="0" w:color="auto"/>
                <w:bottom w:val="none" w:sz="0" w:space="0" w:color="auto"/>
                <w:right w:val="none" w:sz="0" w:space="0" w:color="auto"/>
              </w:divBdr>
              <w:divsChild>
                <w:div w:id="303508285">
                  <w:marLeft w:val="0"/>
                  <w:marRight w:val="0"/>
                  <w:marTop w:val="64"/>
                  <w:marBottom w:val="0"/>
                  <w:divBdr>
                    <w:top w:val="none" w:sz="0" w:space="0" w:color="auto"/>
                    <w:left w:val="none" w:sz="0" w:space="0" w:color="auto"/>
                    <w:bottom w:val="none" w:sz="0" w:space="0" w:color="auto"/>
                    <w:right w:val="none" w:sz="0" w:space="0" w:color="auto"/>
                  </w:divBdr>
                  <w:divsChild>
                    <w:div w:id="1934623287">
                      <w:marLeft w:val="0"/>
                      <w:marRight w:val="0"/>
                      <w:marTop w:val="64"/>
                      <w:marBottom w:val="64"/>
                      <w:divBdr>
                        <w:top w:val="none" w:sz="0" w:space="0" w:color="auto"/>
                        <w:left w:val="none" w:sz="0" w:space="0" w:color="auto"/>
                        <w:bottom w:val="none" w:sz="0" w:space="0" w:color="auto"/>
                        <w:right w:val="none" w:sz="0" w:space="0" w:color="auto"/>
                      </w:divBdr>
                    </w:div>
                    <w:div w:id="1872306233">
                      <w:marLeft w:val="0"/>
                      <w:marRight w:val="0"/>
                      <w:marTop w:val="64"/>
                      <w:marBottom w:val="0"/>
                      <w:divBdr>
                        <w:top w:val="none" w:sz="0" w:space="0" w:color="auto"/>
                        <w:left w:val="none" w:sz="0" w:space="0" w:color="auto"/>
                        <w:bottom w:val="none" w:sz="0" w:space="0" w:color="auto"/>
                        <w:right w:val="none" w:sz="0" w:space="0" w:color="auto"/>
                      </w:divBdr>
                    </w:div>
                    <w:div w:id="868180850">
                      <w:marLeft w:val="0"/>
                      <w:marRight w:val="0"/>
                      <w:marTop w:val="64"/>
                      <w:marBottom w:val="0"/>
                      <w:divBdr>
                        <w:top w:val="none" w:sz="0" w:space="0" w:color="auto"/>
                        <w:left w:val="none" w:sz="0" w:space="0" w:color="auto"/>
                        <w:bottom w:val="none" w:sz="0" w:space="0" w:color="auto"/>
                        <w:right w:val="none" w:sz="0" w:space="0" w:color="auto"/>
                      </w:divBdr>
                    </w:div>
                    <w:div w:id="1757746375">
                      <w:marLeft w:val="0"/>
                      <w:marRight w:val="0"/>
                      <w:marTop w:val="64"/>
                      <w:marBottom w:val="0"/>
                      <w:divBdr>
                        <w:top w:val="none" w:sz="0" w:space="0" w:color="auto"/>
                        <w:left w:val="none" w:sz="0" w:space="0" w:color="auto"/>
                        <w:bottom w:val="none" w:sz="0" w:space="0" w:color="auto"/>
                        <w:right w:val="none" w:sz="0" w:space="0" w:color="auto"/>
                      </w:divBdr>
                      <w:divsChild>
                        <w:div w:id="91771143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56206233">
              <w:marLeft w:val="0"/>
              <w:marRight w:val="0"/>
              <w:marTop w:val="64"/>
              <w:marBottom w:val="0"/>
              <w:divBdr>
                <w:top w:val="none" w:sz="0" w:space="0" w:color="auto"/>
                <w:left w:val="none" w:sz="0" w:space="0" w:color="auto"/>
                <w:bottom w:val="none" w:sz="0" w:space="0" w:color="auto"/>
                <w:right w:val="none" w:sz="0" w:space="0" w:color="auto"/>
              </w:divBdr>
              <w:divsChild>
                <w:div w:id="522286733">
                  <w:marLeft w:val="0"/>
                  <w:marRight w:val="0"/>
                  <w:marTop w:val="64"/>
                  <w:marBottom w:val="0"/>
                  <w:divBdr>
                    <w:top w:val="none" w:sz="0" w:space="0" w:color="auto"/>
                    <w:left w:val="none" w:sz="0" w:space="0" w:color="auto"/>
                    <w:bottom w:val="none" w:sz="0" w:space="0" w:color="auto"/>
                    <w:right w:val="none" w:sz="0" w:space="0" w:color="auto"/>
                  </w:divBdr>
                  <w:divsChild>
                    <w:div w:id="442040565">
                      <w:marLeft w:val="0"/>
                      <w:marRight w:val="0"/>
                      <w:marTop w:val="64"/>
                      <w:marBottom w:val="64"/>
                      <w:divBdr>
                        <w:top w:val="none" w:sz="0" w:space="0" w:color="auto"/>
                        <w:left w:val="none" w:sz="0" w:space="0" w:color="auto"/>
                        <w:bottom w:val="none" w:sz="0" w:space="0" w:color="auto"/>
                        <w:right w:val="none" w:sz="0" w:space="0" w:color="auto"/>
                      </w:divBdr>
                    </w:div>
                    <w:div w:id="1046833560">
                      <w:marLeft w:val="0"/>
                      <w:marRight w:val="0"/>
                      <w:marTop w:val="64"/>
                      <w:marBottom w:val="0"/>
                      <w:divBdr>
                        <w:top w:val="none" w:sz="0" w:space="0" w:color="auto"/>
                        <w:left w:val="none" w:sz="0" w:space="0" w:color="auto"/>
                        <w:bottom w:val="none" w:sz="0" w:space="0" w:color="auto"/>
                        <w:right w:val="none" w:sz="0" w:space="0" w:color="auto"/>
                      </w:divBdr>
                    </w:div>
                    <w:div w:id="423961111">
                      <w:marLeft w:val="0"/>
                      <w:marRight w:val="0"/>
                      <w:marTop w:val="64"/>
                      <w:marBottom w:val="0"/>
                      <w:divBdr>
                        <w:top w:val="none" w:sz="0" w:space="0" w:color="auto"/>
                        <w:left w:val="none" w:sz="0" w:space="0" w:color="auto"/>
                        <w:bottom w:val="none" w:sz="0" w:space="0" w:color="auto"/>
                        <w:right w:val="none" w:sz="0" w:space="0" w:color="auto"/>
                      </w:divBdr>
                    </w:div>
                    <w:div w:id="635961715">
                      <w:marLeft w:val="0"/>
                      <w:marRight w:val="0"/>
                      <w:marTop w:val="64"/>
                      <w:marBottom w:val="0"/>
                      <w:divBdr>
                        <w:top w:val="none" w:sz="0" w:space="0" w:color="auto"/>
                        <w:left w:val="none" w:sz="0" w:space="0" w:color="auto"/>
                        <w:bottom w:val="none" w:sz="0" w:space="0" w:color="auto"/>
                        <w:right w:val="none" w:sz="0" w:space="0" w:color="auto"/>
                      </w:divBdr>
                      <w:divsChild>
                        <w:div w:id="190402028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94005374">
              <w:marLeft w:val="0"/>
              <w:marRight w:val="0"/>
              <w:marTop w:val="64"/>
              <w:marBottom w:val="0"/>
              <w:divBdr>
                <w:top w:val="none" w:sz="0" w:space="0" w:color="auto"/>
                <w:left w:val="none" w:sz="0" w:space="0" w:color="auto"/>
                <w:bottom w:val="none" w:sz="0" w:space="0" w:color="auto"/>
                <w:right w:val="none" w:sz="0" w:space="0" w:color="auto"/>
              </w:divBdr>
              <w:divsChild>
                <w:div w:id="1892225175">
                  <w:marLeft w:val="0"/>
                  <w:marRight w:val="0"/>
                  <w:marTop w:val="64"/>
                  <w:marBottom w:val="0"/>
                  <w:divBdr>
                    <w:top w:val="none" w:sz="0" w:space="0" w:color="auto"/>
                    <w:left w:val="none" w:sz="0" w:space="0" w:color="auto"/>
                    <w:bottom w:val="none" w:sz="0" w:space="0" w:color="auto"/>
                    <w:right w:val="none" w:sz="0" w:space="0" w:color="auto"/>
                  </w:divBdr>
                  <w:divsChild>
                    <w:div w:id="1472164854">
                      <w:marLeft w:val="0"/>
                      <w:marRight w:val="0"/>
                      <w:marTop w:val="64"/>
                      <w:marBottom w:val="64"/>
                      <w:divBdr>
                        <w:top w:val="none" w:sz="0" w:space="0" w:color="auto"/>
                        <w:left w:val="none" w:sz="0" w:space="0" w:color="auto"/>
                        <w:bottom w:val="none" w:sz="0" w:space="0" w:color="auto"/>
                        <w:right w:val="none" w:sz="0" w:space="0" w:color="auto"/>
                      </w:divBdr>
                    </w:div>
                    <w:div w:id="1180240509">
                      <w:marLeft w:val="0"/>
                      <w:marRight w:val="0"/>
                      <w:marTop w:val="64"/>
                      <w:marBottom w:val="0"/>
                      <w:divBdr>
                        <w:top w:val="none" w:sz="0" w:space="0" w:color="auto"/>
                        <w:left w:val="none" w:sz="0" w:space="0" w:color="auto"/>
                        <w:bottom w:val="none" w:sz="0" w:space="0" w:color="auto"/>
                        <w:right w:val="none" w:sz="0" w:space="0" w:color="auto"/>
                      </w:divBdr>
                    </w:div>
                    <w:div w:id="1462920245">
                      <w:marLeft w:val="0"/>
                      <w:marRight w:val="0"/>
                      <w:marTop w:val="64"/>
                      <w:marBottom w:val="0"/>
                      <w:divBdr>
                        <w:top w:val="none" w:sz="0" w:space="0" w:color="auto"/>
                        <w:left w:val="none" w:sz="0" w:space="0" w:color="auto"/>
                        <w:bottom w:val="none" w:sz="0" w:space="0" w:color="auto"/>
                        <w:right w:val="none" w:sz="0" w:space="0" w:color="auto"/>
                      </w:divBdr>
                    </w:div>
                    <w:div w:id="1629122284">
                      <w:marLeft w:val="0"/>
                      <w:marRight w:val="0"/>
                      <w:marTop w:val="64"/>
                      <w:marBottom w:val="0"/>
                      <w:divBdr>
                        <w:top w:val="none" w:sz="0" w:space="0" w:color="auto"/>
                        <w:left w:val="none" w:sz="0" w:space="0" w:color="auto"/>
                        <w:bottom w:val="none" w:sz="0" w:space="0" w:color="auto"/>
                        <w:right w:val="none" w:sz="0" w:space="0" w:color="auto"/>
                      </w:divBdr>
                      <w:divsChild>
                        <w:div w:id="171530348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616984022">
              <w:marLeft w:val="0"/>
              <w:marRight w:val="0"/>
              <w:marTop w:val="64"/>
              <w:marBottom w:val="0"/>
              <w:divBdr>
                <w:top w:val="none" w:sz="0" w:space="0" w:color="auto"/>
                <w:left w:val="none" w:sz="0" w:space="0" w:color="auto"/>
                <w:bottom w:val="none" w:sz="0" w:space="0" w:color="auto"/>
                <w:right w:val="none" w:sz="0" w:space="0" w:color="auto"/>
              </w:divBdr>
              <w:divsChild>
                <w:div w:id="794056739">
                  <w:marLeft w:val="0"/>
                  <w:marRight w:val="0"/>
                  <w:marTop w:val="64"/>
                  <w:marBottom w:val="0"/>
                  <w:divBdr>
                    <w:top w:val="none" w:sz="0" w:space="0" w:color="auto"/>
                    <w:left w:val="none" w:sz="0" w:space="0" w:color="auto"/>
                    <w:bottom w:val="none" w:sz="0" w:space="0" w:color="auto"/>
                    <w:right w:val="none" w:sz="0" w:space="0" w:color="auto"/>
                  </w:divBdr>
                  <w:divsChild>
                    <w:div w:id="254826254">
                      <w:marLeft w:val="0"/>
                      <w:marRight w:val="0"/>
                      <w:marTop w:val="64"/>
                      <w:marBottom w:val="64"/>
                      <w:divBdr>
                        <w:top w:val="none" w:sz="0" w:space="0" w:color="auto"/>
                        <w:left w:val="none" w:sz="0" w:space="0" w:color="auto"/>
                        <w:bottom w:val="none" w:sz="0" w:space="0" w:color="auto"/>
                        <w:right w:val="none" w:sz="0" w:space="0" w:color="auto"/>
                      </w:divBdr>
                    </w:div>
                    <w:div w:id="1350181692">
                      <w:marLeft w:val="0"/>
                      <w:marRight w:val="0"/>
                      <w:marTop w:val="64"/>
                      <w:marBottom w:val="0"/>
                      <w:divBdr>
                        <w:top w:val="none" w:sz="0" w:space="0" w:color="auto"/>
                        <w:left w:val="none" w:sz="0" w:space="0" w:color="auto"/>
                        <w:bottom w:val="none" w:sz="0" w:space="0" w:color="auto"/>
                        <w:right w:val="none" w:sz="0" w:space="0" w:color="auto"/>
                      </w:divBdr>
                    </w:div>
                    <w:div w:id="1463842040">
                      <w:marLeft w:val="0"/>
                      <w:marRight w:val="0"/>
                      <w:marTop w:val="64"/>
                      <w:marBottom w:val="0"/>
                      <w:divBdr>
                        <w:top w:val="none" w:sz="0" w:space="0" w:color="auto"/>
                        <w:left w:val="none" w:sz="0" w:space="0" w:color="auto"/>
                        <w:bottom w:val="none" w:sz="0" w:space="0" w:color="auto"/>
                        <w:right w:val="none" w:sz="0" w:space="0" w:color="auto"/>
                      </w:divBdr>
                    </w:div>
                    <w:div w:id="117453268">
                      <w:marLeft w:val="0"/>
                      <w:marRight w:val="0"/>
                      <w:marTop w:val="64"/>
                      <w:marBottom w:val="0"/>
                      <w:divBdr>
                        <w:top w:val="none" w:sz="0" w:space="0" w:color="auto"/>
                        <w:left w:val="none" w:sz="0" w:space="0" w:color="auto"/>
                        <w:bottom w:val="none" w:sz="0" w:space="0" w:color="auto"/>
                        <w:right w:val="none" w:sz="0" w:space="0" w:color="auto"/>
                      </w:divBdr>
                      <w:divsChild>
                        <w:div w:id="212888700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95139905">
              <w:marLeft w:val="0"/>
              <w:marRight w:val="0"/>
              <w:marTop w:val="64"/>
              <w:marBottom w:val="0"/>
              <w:divBdr>
                <w:top w:val="none" w:sz="0" w:space="0" w:color="auto"/>
                <w:left w:val="none" w:sz="0" w:space="0" w:color="auto"/>
                <w:bottom w:val="none" w:sz="0" w:space="0" w:color="auto"/>
                <w:right w:val="none" w:sz="0" w:space="0" w:color="auto"/>
              </w:divBdr>
              <w:divsChild>
                <w:div w:id="1432235776">
                  <w:marLeft w:val="0"/>
                  <w:marRight w:val="0"/>
                  <w:marTop w:val="64"/>
                  <w:marBottom w:val="0"/>
                  <w:divBdr>
                    <w:top w:val="none" w:sz="0" w:space="0" w:color="auto"/>
                    <w:left w:val="none" w:sz="0" w:space="0" w:color="auto"/>
                    <w:bottom w:val="none" w:sz="0" w:space="0" w:color="auto"/>
                    <w:right w:val="none" w:sz="0" w:space="0" w:color="auto"/>
                  </w:divBdr>
                  <w:divsChild>
                    <w:div w:id="728917522">
                      <w:marLeft w:val="0"/>
                      <w:marRight w:val="0"/>
                      <w:marTop w:val="64"/>
                      <w:marBottom w:val="64"/>
                      <w:divBdr>
                        <w:top w:val="none" w:sz="0" w:space="0" w:color="auto"/>
                        <w:left w:val="none" w:sz="0" w:space="0" w:color="auto"/>
                        <w:bottom w:val="none" w:sz="0" w:space="0" w:color="auto"/>
                        <w:right w:val="none" w:sz="0" w:space="0" w:color="auto"/>
                      </w:divBdr>
                    </w:div>
                    <w:div w:id="1723358849">
                      <w:marLeft w:val="0"/>
                      <w:marRight w:val="0"/>
                      <w:marTop w:val="64"/>
                      <w:marBottom w:val="0"/>
                      <w:divBdr>
                        <w:top w:val="none" w:sz="0" w:space="0" w:color="auto"/>
                        <w:left w:val="none" w:sz="0" w:space="0" w:color="auto"/>
                        <w:bottom w:val="none" w:sz="0" w:space="0" w:color="auto"/>
                        <w:right w:val="none" w:sz="0" w:space="0" w:color="auto"/>
                      </w:divBdr>
                    </w:div>
                    <w:div w:id="332337506">
                      <w:marLeft w:val="0"/>
                      <w:marRight w:val="0"/>
                      <w:marTop w:val="64"/>
                      <w:marBottom w:val="0"/>
                      <w:divBdr>
                        <w:top w:val="none" w:sz="0" w:space="0" w:color="auto"/>
                        <w:left w:val="none" w:sz="0" w:space="0" w:color="auto"/>
                        <w:bottom w:val="none" w:sz="0" w:space="0" w:color="auto"/>
                        <w:right w:val="none" w:sz="0" w:space="0" w:color="auto"/>
                      </w:divBdr>
                    </w:div>
                    <w:div w:id="353728552">
                      <w:marLeft w:val="0"/>
                      <w:marRight w:val="0"/>
                      <w:marTop w:val="64"/>
                      <w:marBottom w:val="0"/>
                      <w:divBdr>
                        <w:top w:val="none" w:sz="0" w:space="0" w:color="auto"/>
                        <w:left w:val="none" w:sz="0" w:space="0" w:color="auto"/>
                        <w:bottom w:val="none" w:sz="0" w:space="0" w:color="auto"/>
                        <w:right w:val="none" w:sz="0" w:space="0" w:color="auto"/>
                      </w:divBdr>
                      <w:divsChild>
                        <w:div w:id="166535163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853347125">
              <w:marLeft w:val="0"/>
              <w:marRight w:val="0"/>
              <w:marTop w:val="64"/>
              <w:marBottom w:val="0"/>
              <w:divBdr>
                <w:top w:val="none" w:sz="0" w:space="0" w:color="auto"/>
                <w:left w:val="none" w:sz="0" w:space="0" w:color="auto"/>
                <w:bottom w:val="none" w:sz="0" w:space="0" w:color="auto"/>
                <w:right w:val="none" w:sz="0" w:space="0" w:color="auto"/>
              </w:divBdr>
              <w:divsChild>
                <w:div w:id="2004818030">
                  <w:marLeft w:val="0"/>
                  <w:marRight w:val="0"/>
                  <w:marTop w:val="64"/>
                  <w:marBottom w:val="0"/>
                  <w:divBdr>
                    <w:top w:val="none" w:sz="0" w:space="0" w:color="auto"/>
                    <w:left w:val="none" w:sz="0" w:space="0" w:color="auto"/>
                    <w:bottom w:val="none" w:sz="0" w:space="0" w:color="auto"/>
                    <w:right w:val="none" w:sz="0" w:space="0" w:color="auto"/>
                  </w:divBdr>
                  <w:divsChild>
                    <w:div w:id="1720546506">
                      <w:marLeft w:val="0"/>
                      <w:marRight w:val="0"/>
                      <w:marTop w:val="64"/>
                      <w:marBottom w:val="64"/>
                      <w:divBdr>
                        <w:top w:val="none" w:sz="0" w:space="0" w:color="auto"/>
                        <w:left w:val="none" w:sz="0" w:space="0" w:color="auto"/>
                        <w:bottom w:val="none" w:sz="0" w:space="0" w:color="auto"/>
                        <w:right w:val="none" w:sz="0" w:space="0" w:color="auto"/>
                      </w:divBdr>
                    </w:div>
                    <w:div w:id="463624848">
                      <w:marLeft w:val="0"/>
                      <w:marRight w:val="0"/>
                      <w:marTop w:val="64"/>
                      <w:marBottom w:val="0"/>
                      <w:divBdr>
                        <w:top w:val="none" w:sz="0" w:space="0" w:color="auto"/>
                        <w:left w:val="none" w:sz="0" w:space="0" w:color="auto"/>
                        <w:bottom w:val="none" w:sz="0" w:space="0" w:color="auto"/>
                        <w:right w:val="none" w:sz="0" w:space="0" w:color="auto"/>
                      </w:divBdr>
                    </w:div>
                    <w:div w:id="1586720447">
                      <w:marLeft w:val="0"/>
                      <w:marRight w:val="0"/>
                      <w:marTop w:val="64"/>
                      <w:marBottom w:val="0"/>
                      <w:divBdr>
                        <w:top w:val="none" w:sz="0" w:space="0" w:color="auto"/>
                        <w:left w:val="none" w:sz="0" w:space="0" w:color="auto"/>
                        <w:bottom w:val="none" w:sz="0" w:space="0" w:color="auto"/>
                        <w:right w:val="none" w:sz="0" w:space="0" w:color="auto"/>
                      </w:divBdr>
                    </w:div>
                    <w:div w:id="355815753">
                      <w:marLeft w:val="0"/>
                      <w:marRight w:val="0"/>
                      <w:marTop w:val="64"/>
                      <w:marBottom w:val="0"/>
                      <w:divBdr>
                        <w:top w:val="none" w:sz="0" w:space="0" w:color="auto"/>
                        <w:left w:val="none" w:sz="0" w:space="0" w:color="auto"/>
                        <w:bottom w:val="none" w:sz="0" w:space="0" w:color="auto"/>
                        <w:right w:val="none" w:sz="0" w:space="0" w:color="auto"/>
                      </w:divBdr>
                      <w:divsChild>
                        <w:div w:id="73265636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604731222">
              <w:marLeft w:val="0"/>
              <w:marRight w:val="0"/>
              <w:marTop w:val="64"/>
              <w:marBottom w:val="0"/>
              <w:divBdr>
                <w:top w:val="none" w:sz="0" w:space="0" w:color="auto"/>
                <w:left w:val="none" w:sz="0" w:space="0" w:color="auto"/>
                <w:bottom w:val="none" w:sz="0" w:space="0" w:color="auto"/>
                <w:right w:val="none" w:sz="0" w:space="0" w:color="auto"/>
              </w:divBdr>
              <w:divsChild>
                <w:div w:id="1608855227">
                  <w:marLeft w:val="0"/>
                  <w:marRight w:val="0"/>
                  <w:marTop w:val="64"/>
                  <w:marBottom w:val="0"/>
                  <w:divBdr>
                    <w:top w:val="none" w:sz="0" w:space="0" w:color="auto"/>
                    <w:left w:val="none" w:sz="0" w:space="0" w:color="auto"/>
                    <w:bottom w:val="none" w:sz="0" w:space="0" w:color="auto"/>
                    <w:right w:val="none" w:sz="0" w:space="0" w:color="auto"/>
                  </w:divBdr>
                  <w:divsChild>
                    <w:div w:id="2074044663">
                      <w:marLeft w:val="0"/>
                      <w:marRight w:val="0"/>
                      <w:marTop w:val="64"/>
                      <w:marBottom w:val="64"/>
                      <w:divBdr>
                        <w:top w:val="none" w:sz="0" w:space="0" w:color="auto"/>
                        <w:left w:val="none" w:sz="0" w:space="0" w:color="auto"/>
                        <w:bottom w:val="none" w:sz="0" w:space="0" w:color="auto"/>
                        <w:right w:val="none" w:sz="0" w:space="0" w:color="auto"/>
                      </w:divBdr>
                    </w:div>
                    <w:div w:id="1790514447">
                      <w:marLeft w:val="0"/>
                      <w:marRight w:val="0"/>
                      <w:marTop w:val="64"/>
                      <w:marBottom w:val="0"/>
                      <w:divBdr>
                        <w:top w:val="none" w:sz="0" w:space="0" w:color="auto"/>
                        <w:left w:val="none" w:sz="0" w:space="0" w:color="auto"/>
                        <w:bottom w:val="none" w:sz="0" w:space="0" w:color="auto"/>
                        <w:right w:val="none" w:sz="0" w:space="0" w:color="auto"/>
                      </w:divBdr>
                    </w:div>
                    <w:div w:id="1916279901">
                      <w:marLeft w:val="0"/>
                      <w:marRight w:val="0"/>
                      <w:marTop w:val="64"/>
                      <w:marBottom w:val="0"/>
                      <w:divBdr>
                        <w:top w:val="none" w:sz="0" w:space="0" w:color="auto"/>
                        <w:left w:val="none" w:sz="0" w:space="0" w:color="auto"/>
                        <w:bottom w:val="none" w:sz="0" w:space="0" w:color="auto"/>
                        <w:right w:val="none" w:sz="0" w:space="0" w:color="auto"/>
                      </w:divBdr>
                    </w:div>
                    <w:div w:id="1369725447">
                      <w:marLeft w:val="0"/>
                      <w:marRight w:val="0"/>
                      <w:marTop w:val="64"/>
                      <w:marBottom w:val="0"/>
                      <w:divBdr>
                        <w:top w:val="none" w:sz="0" w:space="0" w:color="auto"/>
                        <w:left w:val="none" w:sz="0" w:space="0" w:color="auto"/>
                        <w:bottom w:val="none" w:sz="0" w:space="0" w:color="auto"/>
                        <w:right w:val="none" w:sz="0" w:space="0" w:color="auto"/>
                      </w:divBdr>
                      <w:divsChild>
                        <w:div w:id="620496368">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686568143">
              <w:marLeft w:val="0"/>
              <w:marRight w:val="0"/>
              <w:marTop w:val="64"/>
              <w:marBottom w:val="0"/>
              <w:divBdr>
                <w:top w:val="none" w:sz="0" w:space="0" w:color="auto"/>
                <w:left w:val="none" w:sz="0" w:space="0" w:color="auto"/>
                <w:bottom w:val="none" w:sz="0" w:space="0" w:color="auto"/>
                <w:right w:val="none" w:sz="0" w:space="0" w:color="auto"/>
              </w:divBdr>
              <w:divsChild>
                <w:div w:id="1923559395">
                  <w:marLeft w:val="0"/>
                  <w:marRight w:val="0"/>
                  <w:marTop w:val="64"/>
                  <w:marBottom w:val="0"/>
                  <w:divBdr>
                    <w:top w:val="none" w:sz="0" w:space="0" w:color="auto"/>
                    <w:left w:val="none" w:sz="0" w:space="0" w:color="auto"/>
                    <w:bottom w:val="none" w:sz="0" w:space="0" w:color="auto"/>
                    <w:right w:val="none" w:sz="0" w:space="0" w:color="auto"/>
                  </w:divBdr>
                  <w:divsChild>
                    <w:div w:id="195196423">
                      <w:marLeft w:val="0"/>
                      <w:marRight w:val="0"/>
                      <w:marTop w:val="64"/>
                      <w:marBottom w:val="64"/>
                      <w:divBdr>
                        <w:top w:val="none" w:sz="0" w:space="0" w:color="auto"/>
                        <w:left w:val="none" w:sz="0" w:space="0" w:color="auto"/>
                        <w:bottom w:val="none" w:sz="0" w:space="0" w:color="auto"/>
                        <w:right w:val="none" w:sz="0" w:space="0" w:color="auto"/>
                      </w:divBdr>
                    </w:div>
                    <w:div w:id="208152973">
                      <w:marLeft w:val="0"/>
                      <w:marRight w:val="0"/>
                      <w:marTop w:val="64"/>
                      <w:marBottom w:val="0"/>
                      <w:divBdr>
                        <w:top w:val="none" w:sz="0" w:space="0" w:color="auto"/>
                        <w:left w:val="none" w:sz="0" w:space="0" w:color="auto"/>
                        <w:bottom w:val="none" w:sz="0" w:space="0" w:color="auto"/>
                        <w:right w:val="none" w:sz="0" w:space="0" w:color="auto"/>
                      </w:divBdr>
                    </w:div>
                    <w:div w:id="516577271">
                      <w:marLeft w:val="0"/>
                      <w:marRight w:val="0"/>
                      <w:marTop w:val="64"/>
                      <w:marBottom w:val="0"/>
                      <w:divBdr>
                        <w:top w:val="none" w:sz="0" w:space="0" w:color="auto"/>
                        <w:left w:val="none" w:sz="0" w:space="0" w:color="auto"/>
                        <w:bottom w:val="none" w:sz="0" w:space="0" w:color="auto"/>
                        <w:right w:val="none" w:sz="0" w:space="0" w:color="auto"/>
                      </w:divBdr>
                    </w:div>
                    <w:div w:id="652294928">
                      <w:marLeft w:val="0"/>
                      <w:marRight w:val="0"/>
                      <w:marTop w:val="64"/>
                      <w:marBottom w:val="0"/>
                      <w:divBdr>
                        <w:top w:val="none" w:sz="0" w:space="0" w:color="auto"/>
                        <w:left w:val="none" w:sz="0" w:space="0" w:color="auto"/>
                        <w:bottom w:val="none" w:sz="0" w:space="0" w:color="auto"/>
                        <w:right w:val="none" w:sz="0" w:space="0" w:color="auto"/>
                      </w:divBdr>
                      <w:divsChild>
                        <w:div w:id="124749187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2068453062">
              <w:marLeft w:val="0"/>
              <w:marRight w:val="0"/>
              <w:marTop w:val="64"/>
              <w:marBottom w:val="0"/>
              <w:divBdr>
                <w:top w:val="none" w:sz="0" w:space="0" w:color="auto"/>
                <w:left w:val="none" w:sz="0" w:space="0" w:color="auto"/>
                <w:bottom w:val="none" w:sz="0" w:space="0" w:color="auto"/>
                <w:right w:val="none" w:sz="0" w:space="0" w:color="auto"/>
              </w:divBdr>
              <w:divsChild>
                <w:div w:id="18238149">
                  <w:marLeft w:val="0"/>
                  <w:marRight w:val="0"/>
                  <w:marTop w:val="64"/>
                  <w:marBottom w:val="0"/>
                  <w:divBdr>
                    <w:top w:val="none" w:sz="0" w:space="0" w:color="auto"/>
                    <w:left w:val="none" w:sz="0" w:space="0" w:color="auto"/>
                    <w:bottom w:val="none" w:sz="0" w:space="0" w:color="auto"/>
                    <w:right w:val="none" w:sz="0" w:space="0" w:color="auto"/>
                  </w:divBdr>
                  <w:divsChild>
                    <w:div w:id="1346522426">
                      <w:marLeft w:val="0"/>
                      <w:marRight w:val="0"/>
                      <w:marTop w:val="64"/>
                      <w:marBottom w:val="64"/>
                      <w:divBdr>
                        <w:top w:val="none" w:sz="0" w:space="0" w:color="auto"/>
                        <w:left w:val="none" w:sz="0" w:space="0" w:color="auto"/>
                        <w:bottom w:val="none" w:sz="0" w:space="0" w:color="auto"/>
                        <w:right w:val="none" w:sz="0" w:space="0" w:color="auto"/>
                      </w:divBdr>
                    </w:div>
                    <w:div w:id="988248066">
                      <w:marLeft w:val="0"/>
                      <w:marRight w:val="0"/>
                      <w:marTop w:val="64"/>
                      <w:marBottom w:val="0"/>
                      <w:divBdr>
                        <w:top w:val="none" w:sz="0" w:space="0" w:color="auto"/>
                        <w:left w:val="none" w:sz="0" w:space="0" w:color="auto"/>
                        <w:bottom w:val="none" w:sz="0" w:space="0" w:color="auto"/>
                        <w:right w:val="none" w:sz="0" w:space="0" w:color="auto"/>
                      </w:divBdr>
                    </w:div>
                    <w:div w:id="22174822">
                      <w:marLeft w:val="0"/>
                      <w:marRight w:val="0"/>
                      <w:marTop w:val="64"/>
                      <w:marBottom w:val="0"/>
                      <w:divBdr>
                        <w:top w:val="none" w:sz="0" w:space="0" w:color="auto"/>
                        <w:left w:val="none" w:sz="0" w:space="0" w:color="auto"/>
                        <w:bottom w:val="none" w:sz="0" w:space="0" w:color="auto"/>
                        <w:right w:val="none" w:sz="0" w:space="0" w:color="auto"/>
                      </w:divBdr>
                    </w:div>
                    <w:div w:id="422188701">
                      <w:marLeft w:val="0"/>
                      <w:marRight w:val="0"/>
                      <w:marTop w:val="64"/>
                      <w:marBottom w:val="0"/>
                      <w:divBdr>
                        <w:top w:val="none" w:sz="0" w:space="0" w:color="auto"/>
                        <w:left w:val="none" w:sz="0" w:space="0" w:color="auto"/>
                        <w:bottom w:val="none" w:sz="0" w:space="0" w:color="auto"/>
                        <w:right w:val="none" w:sz="0" w:space="0" w:color="auto"/>
                      </w:divBdr>
                      <w:divsChild>
                        <w:div w:id="176228866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670182445">
              <w:marLeft w:val="0"/>
              <w:marRight w:val="0"/>
              <w:marTop w:val="64"/>
              <w:marBottom w:val="0"/>
              <w:divBdr>
                <w:top w:val="none" w:sz="0" w:space="0" w:color="auto"/>
                <w:left w:val="none" w:sz="0" w:space="0" w:color="auto"/>
                <w:bottom w:val="none" w:sz="0" w:space="0" w:color="auto"/>
                <w:right w:val="none" w:sz="0" w:space="0" w:color="auto"/>
              </w:divBdr>
              <w:divsChild>
                <w:div w:id="2037928520">
                  <w:marLeft w:val="0"/>
                  <w:marRight w:val="0"/>
                  <w:marTop w:val="64"/>
                  <w:marBottom w:val="0"/>
                  <w:divBdr>
                    <w:top w:val="none" w:sz="0" w:space="0" w:color="auto"/>
                    <w:left w:val="none" w:sz="0" w:space="0" w:color="auto"/>
                    <w:bottom w:val="none" w:sz="0" w:space="0" w:color="auto"/>
                    <w:right w:val="none" w:sz="0" w:space="0" w:color="auto"/>
                  </w:divBdr>
                  <w:divsChild>
                    <w:div w:id="1126771739">
                      <w:marLeft w:val="0"/>
                      <w:marRight w:val="0"/>
                      <w:marTop w:val="64"/>
                      <w:marBottom w:val="64"/>
                      <w:divBdr>
                        <w:top w:val="none" w:sz="0" w:space="0" w:color="auto"/>
                        <w:left w:val="none" w:sz="0" w:space="0" w:color="auto"/>
                        <w:bottom w:val="none" w:sz="0" w:space="0" w:color="auto"/>
                        <w:right w:val="none" w:sz="0" w:space="0" w:color="auto"/>
                      </w:divBdr>
                    </w:div>
                    <w:div w:id="407655243">
                      <w:marLeft w:val="0"/>
                      <w:marRight w:val="0"/>
                      <w:marTop w:val="64"/>
                      <w:marBottom w:val="0"/>
                      <w:divBdr>
                        <w:top w:val="none" w:sz="0" w:space="0" w:color="auto"/>
                        <w:left w:val="none" w:sz="0" w:space="0" w:color="auto"/>
                        <w:bottom w:val="none" w:sz="0" w:space="0" w:color="auto"/>
                        <w:right w:val="none" w:sz="0" w:space="0" w:color="auto"/>
                      </w:divBdr>
                    </w:div>
                    <w:div w:id="2081557732">
                      <w:marLeft w:val="0"/>
                      <w:marRight w:val="0"/>
                      <w:marTop w:val="64"/>
                      <w:marBottom w:val="0"/>
                      <w:divBdr>
                        <w:top w:val="none" w:sz="0" w:space="0" w:color="auto"/>
                        <w:left w:val="none" w:sz="0" w:space="0" w:color="auto"/>
                        <w:bottom w:val="none" w:sz="0" w:space="0" w:color="auto"/>
                        <w:right w:val="none" w:sz="0" w:space="0" w:color="auto"/>
                      </w:divBdr>
                    </w:div>
                    <w:div w:id="1954290116">
                      <w:marLeft w:val="0"/>
                      <w:marRight w:val="0"/>
                      <w:marTop w:val="64"/>
                      <w:marBottom w:val="0"/>
                      <w:divBdr>
                        <w:top w:val="none" w:sz="0" w:space="0" w:color="auto"/>
                        <w:left w:val="none" w:sz="0" w:space="0" w:color="auto"/>
                        <w:bottom w:val="none" w:sz="0" w:space="0" w:color="auto"/>
                        <w:right w:val="none" w:sz="0" w:space="0" w:color="auto"/>
                      </w:divBdr>
                      <w:divsChild>
                        <w:div w:id="70929563">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421337602">
              <w:marLeft w:val="0"/>
              <w:marRight w:val="0"/>
              <w:marTop w:val="64"/>
              <w:marBottom w:val="0"/>
              <w:divBdr>
                <w:top w:val="none" w:sz="0" w:space="0" w:color="auto"/>
                <w:left w:val="none" w:sz="0" w:space="0" w:color="auto"/>
                <w:bottom w:val="none" w:sz="0" w:space="0" w:color="auto"/>
                <w:right w:val="none" w:sz="0" w:space="0" w:color="auto"/>
              </w:divBdr>
              <w:divsChild>
                <w:div w:id="1676420433">
                  <w:marLeft w:val="0"/>
                  <w:marRight w:val="0"/>
                  <w:marTop w:val="64"/>
                  <w:marBottom w:val="0"/>
                  <w:divBdr>
                    <w:top w:val="none" w:sz="0" w:space="0" w:color="auto"/>
                    <w:left w:val="none" w:sz="0" w:space="0" w:color="auto"/>
                    <w:bottom w:val="none" w:sz="0" w:space="0" w:color="auto"/>
                    <w:right w:val="none" w:sz="0" w:space="0" w:color="auto"/>
                  </w:divBdr>
                  <w:divsChild>
                    <w:div w:id="1238982158">
                      <w:marLeft w:val="0"/>
                      <w:marRight w:val="0"/>
                      <w:marTop w:val="64"/>
                      <w:marBottom w:val="64"/>
                      <w:divBdr>
                        <w:top w:val="none" w:sz="0" w:space="0" w:color="auto"/>
                        <w:left w:val="none" w:sz="0" w:space="0" w:color="auto"/>
                        <w:bottom w:val="none" w:sz="0" w:space="0" w:color="auto"/>
                        <w:right w:val="none" w:sz="0" w:space="0" w:color="auto"/>
                      </w:divBdr>
                    </w:div>
                    <w:div w:id="1871797440">
                      <w:marLeft w:val="0"/>
                      <w:marRight w:val="0"/>
                      <w:marTop w:val="64"/>
                      <w:marBottom w:val="0"/>
                      <w:divBdr>
                        <w:top w:val="none" w:sz="0" w:space="0" w:color="auto"/>
                        <w:left w:val="none" w:sz="0" w:space="0" w:color="auto"/>
                        <w:bottom w:val="none" w:sz="0" w:space="0" w:color="auto"/>
                        <w:right w:val="none" w:sz="0" w:space="0" w:color="auto"/>
                      </w:divBdr>
                    </w:div>
                    <w:div w:id="1263995382">
                      <w:marLeft w:val="0"/>
                      <w:marRight w:val="0"/>
                      <w:marTop w:val="64"/>
                      <w:marBottom w:val="0"/>
                      <w:divBdr>
                        <w:top w:val="none" w:sz="0" w:space="0" w:color="auto"/>
                        <w:left w:val="none" w:sz="0" w:space="0" w:color="auto"/>
                        <w:bottom w:val="none" w:sz="0" w:space="0" w:color="auto"/>
                        <w:right w:val="none" w:sz="0" w:space="0" w:color="auto"/>
                      </w:divBdr>
                    </w:div>
                    <w:div w:id="1597983959">
                      <w:marLeft w:val="0"/>
                      <w:marRight w:val="0"/>
                      <w:marTop w:val="64"/>
                      <w:marBottom w:val="0"/>
                      <w:divBdr>
                        <w:top w:val="none" w:sz="0" w:space="0" w:color="auto"/>
                        <w:left w:val="none" w:sz="0" w:space="0" w:color="auto"/>
                        <w:bottom w:val="none" w:sz="0" w:space="0" w:color="auto"/>
                        <w:right w:val="none" w:sz="0" w:space="0" w:color="auto"/>
                      </w:divBdr>
                      <w:divsChild>
                        <w:div w:id="651837463">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02941197">
              <w:marLeft w:val="0"/>
              <w:marRight w:val="0"/>
              <w:marTop w:val="64"/>
              <w:marBottom w:val="0"/>
              <w:divBdr>
                <w:top w:val="none" w:sz="0" w:space="0" w:color="auto"/>
                <w:left w:val="none" w:sz="0" w:space="0" w:color="auto"/>
                <w:bottom w:val="none" w:sz="0" w:space="0" w:color="auto"/>
                <w:right w:val="none" w:sz="0" w:space="0" w:color="auto"/>
              </w:divBdr>
              <w:divsChild>
                <w:div w:id="1670517675">
                  <w:marLeft w:val="0"/>
                  <w:marRight w:val="0"/>
                  <w:marTop w:val="64"/>
                  <w:marBottom w:val="0"/>
                  <w:divBdr>
                    <w:top w:val="none" w:sz="0" w:space="0" w:color="auto"/>
                    <w:left w:val="none" w:sz="0" w:space="0" w:color="auto"/>
                    <w:bottom w:val="none" w:sz="0" w:space="0" w:color="auto"/>
                    <w:right w:val="none" w:sz="0" w:space="0" w:color="auto"/>
                  </w:divBdr>
                  <w:divsChild>
                    <w:div w:id="1604144341">
                      <w:marLeft w:val="0"/>
                      <w:marRight w:val="0"/>
                      <w:marTop w:val="64"/>
                      <w:marBottom w:val="64"/>
                      <w:divBdr>
                        <w:top w:val="none" w:sz="0" w:space="0" w:color="auto"/>
                        <w:left w:val="none" w:sz="0" w:space="0" w:color="auto"/>
                        <w:bottom w:val="none" w:sz="0" w:space="0" w:color="auto"/>
                        <w:right w:val="none" w:sz="0" w:space="0" w:color="auto"/>
                      </w:divBdr>
                    </w:div>
                    <w:div w:id="537476673">
                      <w:marLeft w:val="0"/>
                      <w:marRight w:val="0"/>
                      <w:marTop w:val="64"/>
                      <w:marBottom w:val="0"/>
                      <w:divBdr>
                        <w:top w:val="none" w:sz="0" w:space="0" w:color="auto"/>
                        <w:left w:val="none" w:sz="0" w:space="0" w:color="auto"/>
                        <w:bottom w:val="none" w:sz="0" w:space="0" w:color="auto"/>
                        <w:right w:val="none" w:sz="0" w:space="0" w:color="auto"/>
                      </w:divBdr>
                    </w:div>
                    <w:div w:id="1756323553">
                      <w:marLeft w:val="0"/>
                      <w:marRight w:val="0"/>
                      <w:marTop w:val="64"/>
                      <w:marBottom w:val="0"/>
                      <w:divBdr>
                        <w:top w:val="none" w:sz="0" w:space="0" w:color="auto"/>
                        <w:left w:val="none" w:sz="0" w:space="0" w:color="auto"/>
                        <w:bottom w:val="none" w:sz="0" w:space="0" w:color="auto"/>
                        <w:right w:val="none" w:sz="0" w:space="0" w:color="auto"/>
                      </w:divBdr>
                    </w:div>
                    <w:div w:id="1649549820">
                      <w:marLeft w:val="0"/>
                      <w:marRight w:val="0"/>
                      <w:marTop w:val="64"/>
                      <w:marBottom w:val="0"/>
                      <w:divBdr>
                        <w:top w:val="none" w:sz="0" w:space="0" w:color="auto"/>
                        <w:left w:val="none" w:sz="0" w:space="0" w:color="auto"/>
                        <w:bottom w:val="none" w:sz="0" w:space="0" w:color="auto"/>
                        <w:right w:val="none" w:sz="0" w:space="0" w:color="auto"/>
                      </w:divBdr>
                      <w:divsChild>
                        <w:div w:id="332072796">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257129201">
              <w:marLeft w:val="0"/>
              <w:marRight w:val="0"/>
              <w:marTop w:val="64"/>
              <w:marBottom w:val="0"/>
              <w:divBdr>
                <w:top w:val="none" w:sz="0" w:space="0" w:color="auto"/>
                <w:left w:val="none" w:sz="0" w:space="0" w:color="auto"/>
                <w:bottom w:val="none" w:sz="0" w:space="0" w:color="auto"/>
                <w:right w:val="none" w:sz="0" w:space="0" w:color="auto"/>
              </w:divBdr>
              <w:divsChild>
                <w:div w:id="903686255">
                  <w:marLeft w:val="0"/>
                  <w:marRight w:val="0"/>
                  <w:marTop w:val="64"/>
                  <w:marBottom w:val="0"/>
                  <w:divBdr>
                    <w:top w:val="none" w:sz="0" w:space="0" w:color="auto"/>
                    <w:left w:val="none" w:sz="0" w:space="0" w:color="auto"/>
                    <w:bottom w:val="none" w:sz="0" w:space="0" w:color="auto"/>
                    <w:right w:val="none" w:sz="0" w:space="0" w:color="auto"/>
                  </w:divBdr>
                  <w:divsChild>
                    <w:div w:id="1844314951">
                      <w:marLeft w:val="0"/>
                      <w:marRight w:val="0"/>
                      <w:marTop w:val="64"/>
                      <w:marBottom w:val="64"/>
                      <w:divBdr>
                        <w:top w:val="none" w:sz="0" w:space="0" w:color="auto"/>
                        <w:left w:val="none" w:sz="0" w:space="0" w:color="auto"/>
                        <w:bottom w:val="none" w:sz="0" w:space="0" w:color="auto"/>
                        <w:right w:val="none" w:sz="0" w:space="0" w:color="auto"/>
                      </w:divBdr>
                    </w:div>
                    <w:div w:id="1366908531">
                      <w:marLeft w:val="0"/>
                      <w:marRight w:val="0"/>
                      <w:marTop w:val="64"/>
                      <w:marBottom w:val="0"/>
                      <w:divBdr>
                        <w:top w:val="none" w:sz="0" w:space="0" w:color="auto"/>
                        <w:left w:val="none" w:sz="0" w:space="0" w:color="auto"/>
                        <w:bottom w:val="none" w:sz="0" w:space="0" w:color="auto"/>
                        <w:right w:val="none" w:sz="0" w:space="0" w:color="auto"/>
                      </w:divBdr>
                    </w:div>
                    <w:div w:id="38357304">
                      <w:marLeft w:val="0"/>
                      <w:marRight w:val="0"/>
                      <w:marTop w:val="64"/>
                      <w:marBottom w:val="0"/>
                      <w:divBdr>
                        <w:top w:val="none" w:sz="0" w:space="0" w:color="auto"/>
                        <w:left w:val="none" w:sz="0" w:space="0" w:color="auto"/>
                        <w:bottom w:val="none" w:sz="0" w:space="0" w:color="auto"/>
                        <w:right w:val="none" w:sz="0" w:space="0" w:color="auto"/>
                      </w:divBdr>
                    </w:div>
                    <w:div w:id="1047801750">
                      <w:marLeft w:val="0"/>
                      <w:marRight w:val="0"/>
                      <w:marTop w:val="64"/>
                      <w:marBottom w:val="0"/>
                      <w:divBdr>
                        <w:top w:val="none" w:sz="0" w:space="0" w:color="auto"/>
                        <w:left w:val="none" w:sz="0" w:space="0" w:color="auto"/>
                        <w:bottom w:val="none" w:sz="0" w:space="0" w:color="auto"/>
                        <w:right w:val="none" w:sz="0" w:space="0" w:color="auto"/>
                      </w:divBdr>
                      <w:divsChild>
                        <w:div w:id="14339563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916476091">
              <w:marLeft w:val="0"/>
              <w:marRight w:val="0"/>
              <w:marTop w:val="64"/>
              <w:marBottom w:val="0"/>
              <w:divBdr>
                <w:top w:val="none" w:sz="0" w:space="0" w:color="auto"/>
                <w:left w:val="none" w:sz="0" w:space="0" w:color="auto"/>
                <w:bottom w:val="none" w:sz="0" w:space="0" w:color="auto"/>
                <w:right w:val="none" w:sz="0" w:space="0" w:color="auto"/>
              </w:divBdr>
              <w:divsChild>
                <w:div w:id="812066148">
                  <w:marLeft w:val="0"/>
                  <w:marRight w:val="0"/>
                  <w:marTop w:val="64"/>
                  <w:marBottom w:val="0"/>
                  <w:divBdr>
                    <w:top w:val="none" w:sz="0" w:space="0" w:color="auto"/>
                    <w:left w:val="none" w:sz="0" w:space="0" w:color="auto"/>
                    <w:bottom w:val="none" w:sz="0" w:space="0" w:color="auto"/>
                    <w:right w:val="none" w:sz="0" w:space="0" w:color="auto"/>
                  </w:divBdr>
                  <w:divsChild>
                    <w:div w:id="1772705146">
                      <w:marLeft w:val="0"/>
                      <w:marRight w:val="0"/>
                      <w:marTop w:val="64"/>
                      <w:marBottom w:val="64"/>
                      <w:divBdr>
                        <w:top w:val="none" w:sz="0" w:space="0" w:color="auto"/>
                        <w:left w:val="none" w:sz="0" w:space="0" w:color="auto"/>
                        <w:bottom w:val="none" w:sz="0" w:space="0" w:color="auto"/>
                        <w:right w:val="none" w:sz="0" w:space="0" w:color="auto"/>
                      </w:divBdr>
                    </w:div>
                    <w:div w:id="1189904294">
                      <w:marLeft w:val="0"/>
                      <w:marRight w:val="0"/>
                      <w:marTop w:val="64"/>
                      <w:marBottom w:val="0"/>
                      <w:divBdr>
                        <w:top w:val="none" w:sz="0" w:space="0" w:color="auto"/>
                        <w:left w:val="none" w:sz="0" w:space="0" w:color="auto"/>
                        <w:bottom w:val="none" w:sz="0" w:space="0" w:color="auto"/>
                        <w:right w:val="none" w:sz="0" w:space="0" w:color="auto"/>
                      </w:divBdr>
                    </w:div>
                    <w:div w:id="1100836041">
                      <w:marLeft w:val="0"/>
                      <w:marRight w:val="0"/>
                      <w:marTop w:val="64"/>
                      <w:marBottom w:val="0"/>
                      <w:divBdr>
                        <w:top w:val="none" w:sz="0" w:space="0" w:color="auto"/>
                        <w:left w:val="none" w:sz="0" w:space="0" w:color="auto"/>
                        <w:bottom w:val="none" w:sz="0" w:space="0" w:color="auto"/>
                        <w:right w:val="none" w:sz="0" w:space="0" w:color="auto"/>
                      </w:divBdr>
                    </w:div>
                    <w:div w:id="6517426">
                      <w:marLeft w:val="0"/>
                      <w:marRight w:val="0"/>
                      <w:marTop w:val="64"/>
                      <w:marBottom w:val="0"/>
                      <w:divBdr>
                        <w:top w:val="none" w:sz="0" w:space="0" w:color="auto"/>
                        <w:left w:val="none" w:sz="0" w:space="0" w:color="auto"/>
                        <w:bottom w:val="none" w:sz="0" w:space="0" w:color="auto"/>
                        <w:right w:val="none" w:sz="0" w:space="0" w:color="auto"/>
                      </w:divBdr>
                      <w:divsChild>
                        <w:div w:id="196372438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461270568">
              <w:marLeft w:val="0"/>
              <w:marRight w:val="0"/>
              <w:marTop w:val="64"/>
              <w:marBottom w:val="0"/>
              <w:divBdr>
                <w:top w:val="none" w:sz="0" w:space="0" w:color="auto"/>
                <w:left w:val="none" w:sz="0" w:space="0" w:color="auto"/>
                <w:bottom w:val="none" w:sz="0" w:space="0" w:color="auto"/>
                <w:right w:val="none" w:sz="0" w:space="0" w:color="auto"/>
              </w:divBdr>
              <w:divsChild>
                <w:div w:id="702485059">
                  <w:marLeft w:val="0"/>
                  <w:marRight w:val="0"/>
                  <w:marTop w:val="64"/>
                  <w:marBottom w:val="0"/>
                  <w:divBdr>
                    <w:top w:val="none" w:sz="0" w:space="0" w:color="auto"/>
                    <w:left w:val="none" w:sz="0" w:space="0" w:color="auto"/>
                    <w:bottom w:val="none" w:sz="0" w:space="0" w:color="auto"/>
                    <w:right w:val="none" w:sz="0" w:space="0" w:color="auto"/>
                  </w:divBdr>
                  <w:divsChild>
                    <w:div w:id="370498305">
                      <w:marLeft w:val="0"/>
                      <w:marRight w:val="0"/>
                      <w:marTop w:val="64"/>
                      <w:marBottom w:val="64"/>
                      <w:divBdr>
                        <w:top w:val="none" w:sz="0" w:space="0" w:color="auto"/>
                        <w:left w:val="none" w:sz="0" w:space="0" w:color="auto"/>
                        <w:bottom w:val="none" w:sz="0" w:space="0" w:color="auto"/>
                        <w:right w:val="none" w:sz="0" w:space="0" w:color="auto"/>
                      </w:divBdr>
                    </w:div>
                    <w:div w:id="1429040505">
                      <w:marLeft w:val="0"/>
                      <w:marRight w:val="0"/>
                      <w:marTop w:val="64"/>
                      <w:marBottom w:val="0"/>
                      <w:divBdr>
                        <w:top w:val="none" w:sz="0" w:space="0" w:color="auto"/>
                        <w:left w:val="none" w:sz="0" w:space="0" w:color="auto"/>
                        <w:bottom w:val="none" w:sz="0" w:space="0" w:color="auto"/>
                        <w:right w:val="none" w:sz="0" w:space="0" w:color="auto"/>
                      </w:divBdr>
                    </w:div>
                    <w:div w:id="1814056198">
                      <w:marLeft w:val="0"/>
                      <w:marRight w:val="0"/>
                      <w:marTop w:val="64"/>
                      <w:marBottom w:val="0"/>
                      <w:divBdr>
                        <w:top w:val="none" w:sz="0" w:space="0" w:color="auto"/>
                        <w:left w:val="none" w:sz="0" w:space="0" w:color="auto"/>
                        <w:bottom w:val="none" w:sz="0" w:space="0" w:color="auto"/>
                        <w:right w:val="none" w:sz="0" w:space="0" w:color="auto"/>
                      </w:divBdr>
                    </w:div>
                    <w:div w:id="179701681">
                      <w:marLeft w:val="0"/>
                      <w:marRight w:val="0"/>
                      <w:marTop w:val="64"/>
                      <w:marBottom w:val="0"/>
                      <w:divBdr>
                        <w:top w:val="none" w:sz="0" w:space="0" w:color="auto"/>
                        <w:left w:val="none" w:sz="0" w:space="0" w:color="auto"/>
                        <w:bottom w:val="none" w:sz="0" w:space="0" w:color="auto"/>
                        <w:right w:val="none" w:sz="0" w:space="0" w:color="auto"/>
                      </w:divBdr>
                      <w:divsChild>
                        <w:div w:id="2129425403">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30841284">
              <w:marLeft w:val="0"/>
              <w:marRight w:val="0"/>
              <w:marTop w:val="64"/>
              <w:marBottom w:val="0"/>
              <w:divBdr>
                <w:top w:val="none" w:sz="0" w:space="0" w:color="auto"/>
                <w:left w:val="none" w:sz="0" w:space="0" w:color="auto"/>
                <w:bottom w:val="none" w:sz="0" w:space="0" w:color="auto"/>
                <w:right w:val="none" w:sz="0" w:space="0" w:color="auto"/>
              </w:divBdr>
              <w:divsChild>
                <w:div w:id="42217497">
                  <w:marLeft w:val="0"/>
                  <w:marRight w:val="0"/>
                  <w:marTop w:val="64"/>
                  <w:marBottom w:val="0"/>
                  <w:divBdr>
                    <w:top w:val="none" w:sz="0" w:space="0" w:color="auto"/>
                    <w:left w:val="none" w:sz="0" w:space="0" w:color="auto"/>
                    <w:bottom w:val="none" w:sz="0" w:space="0" w:color="auto"/>
                    <w:right w:val="none" w:sz="0" w:space="0" w:color="auto"/>
                  </w:divBdr>
                  <w:divsChild>
                    <w:div w:id="688264214">
                      <w:marLeft w:val="0"/>
                      <w:marRight w:val="0"/>
                      <w:marTop w:val="64"/>
                      <w:marBottom w:val="64"/>
                      <w:divBdr>
                        <w:top w:val="none" w:sz="0" w:space="0" w:color="auto"/>
                        <w:left w:val="none" w:sz="0" w:space="0" w:color="auto"/>
                        <w:bottom w:val="none" w:sz="0" w:space="0" w:color="auto"/>
                        <w:right w:val="none" w:sz="0" w:space="0" w:color="auto"/>
                      </w:divBdr>
                    </w:div>
                    <w:div w:id="251010669">
                      <w:marLeft w:val="0"/>
                      <w:marRight w:val="0"/>
                      <w:marTop w:val="64"/>
                      <w:marBottom w:val="0"/>
                      <w:divBdr>
                        <w:top w:val="none" w:sz="0" w:space="0" w:color="auto"/>
                        <w:left w:val="none" w:sz="0" w:space="0" w:color="auto"/>
                        <w:bottom w:val="none" w:sz="0" w:space="0" w:color="auto"/>
                        <w:right w:val="none" w:sz="0" w:space="0" w:color="auto"/>
                      </w:divBdr>
                    </w:div>
                    <w:div w:id="1259363542">
                      <w:marLeft w:val="0"/>
                      <w:marRight w:val="0"/>
                      <w:marTop w:val="64"/>
                      <w:marBottom w:val="0"/>
                      <w:divBdr>
                        <w:top w:val="none" w:sz="0" w:space="0" w:color="auto"/>
                        <w:left w:val="none" w:sz="0" w:space="0" w:color="auto"/>
                        <w:bottom w:val="none" w:sz="0" w:space="0" w:color="auto"/>
                        <w:right w:val="none" w:sz="0" w:space="0" w:color="auto"/>
                      </w:divBdr>
                    </w:div>
                    <w:div w:id="1630086093">
                      <w:marLeft w:val="0"/>
                      <w:marRight w:val="0"/>
                      <w:marTop w:val="64"/>
                      <w:marBottom w:val="0"/>
                      <w:divBdr>
                        <w:top w:val="none" w:sz="0" w:space="0" w:color="auto"/>
                        <w:left w:val="none" w:sz="0" w:space="0" w:color="auto"/>
                        <w:bottom w:val="none" w:sz="0" w:space="0" w:color="auto"/>
                        <w:right w:val="none" w:sz="0" w:space="0" w:color="auto"/>
                      </w:divBdr>
                      <w:divsChild>
                        <w:div w:id="407265519">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601105105">
              <w:marLeft w:val="0"/>
              <w:marRight w:val="0"/>
              <w:marTop w:val="64"/>
              <w:marBottom w:val="0"/>
              <w:divBdr>
                <w:top w:val="none" w:sz="0" w:space="0" w:color="auto"/>
                <w:left w:val="none" w:sz="0" w:space="0" w:color="auto"/>
                <w:bottom w:val="none" w:sz="0" w:space="0" w:color="auto"/>
                <w:right w:val="none" w:sz="0" w:space="0" w:color="auto"/>
              </w:divBdr>
              <w:divsChild>
                <w:div w:id="948664176">
                  <w:marLeft w:val="0"/>
                  <w:marRight w:val="0"/>
                  <w:marTop w:val="64"/>
                  <w:marBottom w:val="0"/>
                  <w:divBdr>
                    <w:top w:val="none" w:sz="0" w:space="0" w:color="auto"/>
                    <w:left w:val="none" w:sz="0" w:space="0" w:color="auto"/>
                    <w:bottom w:val="none" w:sz="0" w:space="0" w:color="auto"/>
                    <w:right w:val="none" w:sz="0" w:space="0" w:color="auto"/>
                  </w:divBdr>
                  <w:divsChild>
                    <w:div w:id="169024649">
                      <w:marLeft w:val="0"/>
                      <w:marRight w:val="0"/>
                      <w:marTop w:val="64"/>
                      <w:marBottom w:val="64"/>
                      <w:divBdr>
                        <w:top w:val="none" w:sz="0" w:space="0" w:color="auto"/>
                        <w:left w:val="none" w:sz="0" w:space="0" w:color="auto"/>
                        <w:bottom w:val="none" w:sz="0" w:space="0" w:color="auto"/>
                        <w:right w:val="none" w:sz="0" w:space="0" w:color="auto"/>
                      </w:divBdr>
                    </w:div>
                    <w:div w:id="1060131223">
                      <w:marLeft w:val="0"/>
                      <w:marRight w:val="0"/>
                      <w:marTop w:val="64"/>
                      <w:marBottom w:val="0"/>
                      <w:divBdr>
                        <w:top w:val="none" w:sz="0" w:space="0" w:color="auto"/>
                        <w:left w:val="none" w:sz="0" w:space="0" w:color="auto"/>
                        <w:bottom w:val="none" w:sz="0" w:space="0" w:color="auto"/>
                        <w:right w:val="none" w:sz="0" w:space="0" w:color="auto"/>
                      </w:divBdr>
                    </w:div>
                    <w:div w:id="1015620895">
                      <w:marLeft w:val="0"/>
                      <w:marRight w:val="0"/>
                      <w:marTop w:val="64"/>
                      <w:marBottom w:val="0"/>
                      <w:divBdr>
                        <w:top w:val="none" w:sz="0" w:space="0" w:color="auto"/>
                        <w:left w:val="none" w:sz="0" w:space="0" w:color="auto"/>
                        <w:bottom w:val="none" w:sz="0" w:space="0" w:color="auto"/>
                        <w:right w:val="none" w:sz="0" w:space="0" w:color="auto"/>
                      </w:divBdr>
                    </w:div>
                    <w:div w:id="1065378507">
                      <w:marLeft w:val="0"/>
                      <w:marRight w:val="0"/>
                      <w:marTop w:val="64"/>
                      <w:marBottom w:val="0"/>
                      <w:divBdr>
                        <w:top w:val="none" w:sz="0" w:space="0" w:color="auto"/>
                        <w:left w:val="none" w:sz="0" w:space="0" w:color="auto"/>
                        <w:bottom w:val="none" w:sz="0" w:space="0" w:color="auto"/>
                        <w:right w:val="none" w:sz="0" w:space="0" w:color="auto"/>
                      </w:divBdr>
                      <w:divsChild>
                        <w:div w:id="694313188">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973250563">
              <w:marLeft w:val="0"/>
              <w:marRight w:val="0"/>
              <w:marTop w:val="64"/>
              <w:marBottom w:val="0"/>
              <w:divBdr>
                <w:top w:val="none" w:sz="0" w:space="0" w:color="auto"/>
                <w:left w:val="none" w:sz="0" w:space="0" w:color="auto"/>
                <w:bottom w:val="none" w:sz="0" w:space="0" w:color="auto"/>
                <w:right w:val="none" w:sz="0" w:space="0" w:color="auto"/>
              </w:divBdr>
              <w:divsChild>
                <w:div w:id="1951276724">
                  <w:marLeft w:val="0"/>
                  <w:marRight w:val="0"/>
                  <w:marTop w:val="64"/>
                  <w:marBottom w:val="0"/>
                  <w:divBdr>
                    <w:top w:val="none" w:sz="0" w:space="0" w:color="auto"/>
                    <w:left w:val="none" w:sz="0" w:space="0" w:color="auto"/>
                    <w:bottom w:val="none" w:sz="0" w:space="0" w:color="auto"/>
                    <w:right w:val="none" w:sz="0" w:space="0" w:color="auto"/>
                  </w:divBdr>
                  <w:divsChild>
                    <w:div w:id="1102341003">
                      <w:marLeft w:val="0"/>
                      <w:marRight w:val="0"/>
                      <w:marTop w:val="64"/>
                      <w:marBottom w:val="64"/>
                      <w:divBdr>
                        <w:top w:val="none" w:sz="0" w:space="0" w:color="auto"/>
                        <w:left w:val="none" w:sz="0" w:space="0" w:color="auto"/>
                        <w:bottom w:val="none" w:sz="0" w:space="0" w:color="auto"/>
                        <w:right w:val="none" w:sz="0" w:space="0" w:color="auto"/>
                      </w:divBdr>
                    </w:div>
                    <w:div w:id="1931116141">
                      <w:marLeft w:val="0"/>
                      <w:marRight w:val="0"/>
                      <w:marTop w:val="64"/>
                      <w:marBottom w:val="0"/>
                      <w:divBdr>
                        <w:top w:val="none" w:sz="0" w:space="0" w:color="auto"/>
                        <w:left w:val="none" w:sz="0" w:space="0" w:color="auto"/>
                        <w:bottom w:val="none" w:sz="0" w:space="0" w:color="auto"/>
                        <w:right w:val="none" w:sz="0" w:space="0" w:color="auto"/>
                      </w:divBdr>
                    </w:div>
                    <w:div w:id="1185553798">
                      <w:marLeft w:val="0"/>
                      <w:marRight w:val="0"/>
                      <w:marTop w:val="64"/>
                      <w:marBottom w:val="0"/>
                      <w:divBdr>
                        <w:top w:val="none" w:sz="0" w:space="0" w:color="auto"/>
                        <w:left w:val="none" w:sz="0" w:space="0" w:color="auto"/>
                        <w:bottom w:val="none" w:sz="0" w:space="0" w:color="auto"/>
                        <w:right w:val="none" w:sz="0" w:space="0" w:color="auto"/>
                      </w:divBdr>
                    </w:div>
                    <w:div w:id="898635383">
                      <w:marLeft w:val="0"/>
                      <w:marRight w:val="0"/>
                      <w:marTop w:val="64"/>
                      <w:marBottom w:val="0"/>
                      <w:divBdr>
                        <w:top w:val="none" w:sz="0" w:space="0" w:color="auto"/>
                        <w:left w:val="none" w:sz="0" w:space="0" w:color="auto"/>
                        <w:bottom w:val="none" w:sz="0" w:space="0" w:color="auto"/>
                        <w:right w:val="none" w:sz="0" w:space="0" w:color="auto"/>
                      </w:divBdr>
                      <w:divsChild>
                        <w:div w:id="1003512173">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67711008">
              <w:marLeft w:val="0"/>
              <w:marRight w:val="0"/>
              <w:marTop w:val="64"/>
              <w:marBottom w:val="0"/>
              <w:divBdr>
                <w:top w:val="none" w:sz="0" w:space="0" w:color="auto"/>
                <w:left w:val="none" w:sz="0" w:space="0" w:color="auto"/>
                <w:bottom w:val="none" w:sz="0" w:space="0" w:color="auto"/>
                <w:right w:val="none" w:sz="0" w:space="0" w:color="auto"/>
              </w:divBdr>
              <w:divsChild>
                <w:div w:id="1721512416">
                  <w:marLeft w:val="0"/>
                  <w:marRight w:val="0"/>
                  <w:marTop w:val="64"/>
                  <w:marBottom w:val="0"/>
                  <w:divBdr>
                    <w:top w:val="none" w:sz="0" w:space="0" w:color="auto"/>
                    <w:left w:val="none" w:sz="0" w:space="0" w:color="auto"/>
                    <w:bottom w:val="none" w:sz="0" w:space="0" w:color="auto"/>
                    <w:right w:val="none" w:sz="0" w:space="0" w:color="auto"/>
                  </w:divBdr>
                  <w:divsChild>
                    <w:div w:id="433013976">
                      <w:marLeft w:val="0"/>
                      <w:marRight w:val="0"/>
                      <w:marTop w:val="64"/>
                      <w:marBottom w:val="64"/>
                      <w:divBdr>
                        <w:top w:val="none" w:sz="0" w:space="0" w:color="auto"/>
                        <w:left w:val="none" w:sz="0" w:space="0" w:color="auto"/>
                        <w:bottom w:val="none" w:sz="0" w:space="0" w:color="auto"/>
                        <w:right w:val="none" w:sz="0" w:space="0" w:color="auto"/>
                      </w:divBdr>
                    </w:div>
                    <w:div w:id="810560545">
                      <w:marLeft w:val="0"/>
                      <w:marRight w:val="0"/>
                      <w:marTop w:val="64"/>
                      <w:marBottom w:val="0"/>
                      <w:divBdr>
                        <w:top w:val="none" w:sz="0" w:space="0" w:color="auto"/>
                        <w:left w:val="none" w:sz="0" w:space="0" w:color="auto"/>
                        <w:bottom w:val="none" w:sz="0" w:space="0" w:color="auto"/>
                        <w:right w:val="none" w:sz="0" w:space="0" w:color="auto"/>
                      </w:divBdr>
                    </w:div>
                    <w:div w:id="2077589122">
                      <w:marLeft w:val="0"/>
                      <w:marRight w:val="0"/>
                      <w:marTop w:val="64"/>
                      <w:marBottom w:val="0"/>
                      <w:divBdr>
                        <w:top w:val="none" w:sz="0" w:space="0" w:color="auto"/>
                        <w:left w:val="none" w:sz="0" w:space="0" w:color="auto"/>
                        <w:bottom w:val="none" w:sz="0" w:space="0" w:color="auto"/>
                        <w:right w:val="none" w:sz="0" w:space="0" w:color="auto"/>
                      </w:divBdr>
                    </w:div>
                    <w:div w:id="856970405">
                      <w:marLeft w:val="0"/>
                      <w:marRight w:val="0"/>
                      <w:marTop w:val="64"/>
                      <w:marBottom w:val="0"/>
                      <w:divBdr>
                        <w:top w:val="none" w:sz="0" w:space="0" w:color="auto"/>
                        <w:left w:val="none" w:sz="0" w:space="0" w:color="auto"/>
                        <w:bottom w:val="none" w:sz="0" w:space="0" w:color="auto"/>
                        <w:right w:val="none" w:sz="0" w:space="0" w:color="auto"/>
                      </w:divBdr>
                      <w:divsChild>
                        <w:div w:id="181529135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664161964">
              <w:marLeft w:val="0"/>
              <w:marRight w:val="0"/>
              <w:marTop w:val="64"/>
              <w:marBottom w:val="0"/>
              <w:divBdr>
                <w:top w:val="none" w:sz="0" w:space="0" w:color="auto"/>
                <w:left w:val="none" w:sz="0" w:space="0" w:color="auto"/>
                <w:bottom w:val="none" w:sz="0" w:space="0" w:color="auto"/>
                <w:right w:val="none" w:sz="0" w:space="0" w:color="auto"/>
              </w:divBdr>
              <w:divsChild>
                <w:div w:id="382101028">
                  <w:marLeft w:val="0"/>
                  <w:marRight w:val="0"/>
                  <w:marTop w:val="64"/>
                  <w:marBottom w:val="0"/>
                  <w:divBdr>
                    <w:top w:val="none" w:sz="0" w:space="0" w:color="auto"/>
                    <w:left w:val="none" w:sz="0" w:space="0" w:color="auto"/>
                    <w:bottom w:val="none" w:sz="0" w:space="0" w:color="auto"/>
                    <w:right w:val="none" w:sz="0" w:space="0" w:color="auto"/>
                  </w:divBdr>
                  <w:divsChild>
                    <w:div w:id="497114220">
                      <w:marLeft w:val="0"/>
                      <w:marRight w:val="0"/>
                      <w:marTop w:val="64"/>
                      <w:marBottom w:val="64"/>
                      <w:divBdr>
                        <w:top w:val="none" w:sz="0" w:space="0" w:color="auto"/>
                        <w:left w:val="none" w:sz="0" w:space="0" w:color="auto"/>
                        <w:bottom w:val="none" w:sz="0" w:space="0" w:color="auto"/>
                        <w:right w:val="none" w:sz="0" w:space="0" w:color="auto"/>
                      </w:divBdr>
                    </w:div>
                    <w:div w:id="791482212">
                      <w:marLeft w:val="0"/>
                      <w:marRight w:val="0"/>
                      <w:marTop w:val="64"/>
                      <w:marBottom w:val="0"/>
                      <w:divBdr>
                        <w:top w:val="none" w:sz="0" w:space="0" w:color="auto"/>
                        <w:left w:val="none" w:sz="0" w:space="0" w:color="auto"/>
                        <w:bottom w:val="none" w:sz="0" w:space="0" w:color="auto"/>
                        <w:right w:val="none" w:sz="0" w:space="0" w:color="auto"/>
                      </w:divBdr>
                    </w:div>
                    <w:div w:id="2144611862">
                      <w:marLeft w:val="0"/>
                      <w:marRight w:val="0"/>
                      <w:marTop w:val="64"/>
                      <w:marBottom w:val="0"/>
                      <w:divBdr>
                        <w:top w:val="none" w:sz="0" w:space="0" w:color="auto"/>
                        <w:left w:val="none" w:sz="0" w:space="0" w:color="auto"/>
                        <w:bottom w:val="none" w:sz="0" w:space="0" w:color="auto"/>
                        <w:right w:val="none" w:sz="0" w:space="0" w:color="auto"/>
                      </w:divBdr>
                    </w:div>
                    <w:div w:id="131754032">
                      <w:marLeft w:val="0"/>
                      <w:marRight w:val="0"/>
                      <w:marTop w:val="64"/>
                      <w:marBottom w:val="0"/>
                      <w:divBdr>
                        <w:top w:val="none" w:sz="0" w:space="0" w:color="auto"/>
                        <w:left w:val="none" w:sz="0" w:space="0" w:color="auto"/>
                        <w:bottom w:val="none" w:sz="0" w:space="0" w:color="auto"/>
                        <w:right w:val="none" w:sz="0" w:space="0" w:color="auto"/>
                      </w:divBdr>
                      <w:divsChild>
                        <w:div w:id="30428592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205022386">
              <w:marLeft w:val="0"/>
              <w:marRight w:val="0"/>
              <w:marTop w:val="64"/>
              <w:marBottom w:val="0"/>
              <w:divBdr>
                <w:top w:val="none" w:sz="0" w:space="0" w:color="auto"/>
                <w:left w:val="none" w:sz="0" w:space="0" w:color="auto"/>
                <w:bottom w:val="none" w:sz="0" w:space="0" w:color="auto"/>
                <w:right w:val="none" w:sz="0" w:space="0" w:color="auto"/>
              </w:divBdr>
              <w:divsChild>
                <w:div w:id="916092032">
                  <w:marLeft w:val="0"/>
                  <w:marRight w:val="0"/>
                  <w:marTop w:val="64"/>
                  <w:marBottom w:val="0"/>
                  <w:divBdr>
                    <w:top w:val="none" w:sz="0" w:space="0" w:color="auto"/>
                    <w:left w:val="none" w:sz="0" w:space="0" w:color="auto"/>
                    <w:bottom w:val="none" w:sz="0" w:space="0" w:color="auto"/>
                    <w:right w:val="none" w:sz="0" w:space="0" w:color="auto"/>
                  </w:divBdr>
                  <w:divsChild>
                    <w:div w:id="716588364">
                      <w:marLeft w:val="0"/>
                      <w:marRight w:val="0"/>
                      <w:marTop w:val="64"/>
                      <w:marBottom w:val="64"/>
                      <w:divBdr>
                        <w:top w:val="none" w:sz="0" w:space="0" w:color="auto"/>
                        <w:left w:val="none" w:sz="0" w:space="0" w:color="auto"/>
                        <w:bottom w:val="none" w:sz="0" w:space="0" w:color="auto"/>
                        <w:right w:val="none" w:sz="0" w:space="0" w:color="auto"/>
                      </w:divBdr>
                    </w:div>
                    <w:div w:id="436484536">
                      <w:marLeft w:val="0"/>
                      <w:marRight w:val="0"/>
                      <w:marTop w:val="64"/>
                      <w:marBottom w:val="0"/>
                      <w:divBdr>
                        <w:top w:val="none" w:sz="0" w:space="0" w:color="auto"/>
                        <w:left w:val="none" w:sz="0" w:space="0" w:color="auto"/>
                        <w:bottom w:val="none" w:sz="0" w:space="0" w:color="auto"/>
                        <w:right w:val="none" w:sz="0" w:space="0" w:color="auto"/>
                      </w:divBdr>
                    </w:div>
                    <w:div w:id="1424108308">
                      <w:marLeft w:val="0"/>
                      <w:marRight w:val="0"/>
                      <w:marTop w:val="64"/>
                      <w:marBottom w:val="0"/>
                      <w:divBdr>
                        <w:top w:val="none" w:sz="0" w:space="0" w:color="auto"/>
                        <w:left w:val="none" w:sz="0" w:space="0" w:color="auto"/>
                        <w:bottom w:val="none" w:sz="0" w:space="0" w:color="auto"/>
                        <w:right w:val="none" w:sz="0" w:space="0" w:color="auto"/>
                      </w:divBdr>
                    </w:div>
                    <w:div w:id="330068684">
                      <w:marLeft w:val="0"/>
                      <w:marRight w:val="0"/>
                      <w:marTop w:val="64"/>
                      <w:marBottom w:val="0"/>
                      <w:divBdr>
                        <w:top w:val="none" w:sz="0" w:space="0" w:color="auto"/>
                        <w:left w:val="none" w:sz="0" w:space="0" w:color="auto"/>
                        <w:bottom w:val="none" w:sz="0" w:space="0" w:color="auto"/>
                        <w:right w:val="none" w:sz="0" w:space="0" w:color="auto"/>
                      </w:divBdr>
                      <w:divsChild>
                        <w:div w:id="92414883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97201300">
              <w:marLeft w:val="0"/>
              <w:marRight w:val="0"/>
              <w:marTop w:val="64"/>
              <w:marBottom w:val="0"/>
              <w:divBdr>
                <w:top w:val="none" w:sz="0" w:space="0" w:color="auto"/>
                <w:left w:val="none" w:sz="0" w:space="0" w:color="auto"/>
                <w:bottom w:val="none" w:sz="0" w:space="0" w:color="auto"/>
                <w:right w:val="none" w:sz="0" w:space="0" w:color="auto"/>
              </w:divBdr>
              <w:divsChild>
                <w:div w:id="1484784040">
                  <w:marLeft w:val="0"/>
                  <w:marRight w:val="0"/>
                  <w:marTop w:val="64"/>
                  <w:marBottom w:val="0"/>
                  <w:divBdr>
                    <w:top w:val="none" w:sz="0" w:space="0" w:color="auto"/>
                    <w:left w:val="none" w:sz="0" w:space="0" w:color="auto"/>
                    <w:bottom w:val="none" w:sz="0" w:space="0" w:color="auto"/>
                    <w:right w:val="none" w:sz="0" w:space="0" w:color="auto"/>
                  </w:divBdr>
                  <w:divsChild>
                    <w:div w:id="484780564">
                      <w:marLeft w:val="0"/>
                      <w:marRight w:val="0"/>
                      <w:marTop w:val="64"/>
                      <w:marBottom w:val="64"/>
                      <w:divBdr>
                        <w:top w:val="none" w:sz="0" w:space="0" w:color="auto"/>
                        <w:left w:val="none" w:sz="0" w:space="0" w:color="auto"/>
                        <w:bottom w:val="none" w:sz="0" w:space="0" w:color="auto"/>
                        <w:right w:val="none" w:sz="0" w:space="0" w:color="auto"/>
                      </w:divBdr>
                    </w:div>
                    <w:div w:id="1345941444">
                      <w:marLeft w:val="0"/>
                      <w:marRight w:val="0"/>
                      <w:marTop w:val="64"/>
                      <w:marBottom w:val="0"/>
                      <w:divBdr>
                        <w:top w:val="none" w:sz="0" w:space="0" w:color="auto"/>
                        <w:left w:val="none" w:sz="0" w:space="0" w:color="auto"/>
                        <w:bottom w:val="none" w:sz="0" w:space="0" w:color="auto"/>
                        <w:right w:val="none" w:sz="0" w:space="0" w:color="auto"/>
                      </w:divBdr>
                    </w:div>
                    <w:div w:id="1656109362">
                      <w:marLeft w:val="0"/>
                      <w:marRight w:val="0"/>
                      <w:marTop w:val="64"/>
                      <w:marBottom w:val="0"/>
                      <w:divBdr>
                        <w:top w:val="none" w:sz="0" w:space="0" w:color="auto"/>
                        <w:left w:val="none" w:sz="0" w:space="0" w:color="auto"/>
                        <w:bottom w:val="none" w:sz="0" w:space="0" w:color="auto"/>
                        <w:right w:val="none" w:sz="0" w:space="0" w:color="auto"/>
                      </w:divBdr>
                    </w:div>
                    <w:div w:id="709496548">
                      <w:marLeft w:val="0"/>
                      <w:marRight w:val="0"/>
                      <w:marTop w:val="64"/>
                      <w:marBottom w:val="0"/>
                      <w:divBdr>
                        <w:top w:val="none" w:sz="0" w:space="0" w:color="auto"/>
                        <w:left w:val="none" w:sz="0" w:space="0" w:color="auto"/>
                        <w:bottom w:val="none" w:sz="0" w:space="0" w:color="auto"/>
                        <w:right w:val="none" w:sz="0" w:space="0" w:color="auto"/>
                      </w:divBdr>
                      <w:divsChild>
                        <w:div w:id="1026174466">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789399611">
              <w:marLeft w:val="0"/>
              <w:marRight w:val="0"/>
              <w:marTop w:val="64"/>
              <w:marBottom w:val="0"/>
              <w:divBdr>
                <w:top w:val="none" w:sz="0" w:space="0" w:color="auto"/>
                <w:left w:val="none" w:sz="0" w:space="0" w:color="auto"/>
                <w:bottom w:val="none" w:sz="0" w:space="0" w:color="auto"/>
                <w:right w:val="none" w:sz="0" w:space="0" w:color="auto"/>
              </w:divBdr>
              <w:divsChild>
                <w:div w:id="2121676782">
                  <w:marLeft w:val="0"/>
                  <w:marRight w:val="0"/>
                  <w:marTop w:val="64"/>
                  <w:marBottom w:val="0"/>
                  <w:divBdr>
                    <w:top w:val="none" w:sz="0" w:space="0" w:color="auto"/>
                    <w:left w:val="none" w:sz="0" w:space="0" w:color="auto"/>
                    <w:bottom w:val="none" w:sz="0" w:space="0" w:color="auto"/>
                    <w:right w:val="none" w:sz="0" w:space="0" w:color="auto"/>
                  </w:divBdr>
                  <w:divsChild>
                    <w:div w:id="35586606">
                      <w:marLeft w:val="0"/>
                      <w:marRight w:val="0"/>
                      <w:marTop w:val="64"/>
                      <w:marBottom w:val="64"/>
                      <w:divBdr>
                        <w:top w:val="none" w:sz="0" w:space="0" w:color="auto"/>
                        <w:left w:val="none" w:sz="0" w:space="0" w:color="auto"/>
                        <w:bottom w:val="none" w:sz="0" w:space="0" w:color="auto"/>
                        <w:right w:val="none" w:sz="0" w:space="0" w:color="auto"/>
                      </w:divBdr>
                    </w:div>
                    <w:div w:id="369839498">
                      <w:marLeft w:val="0"/>
                      <w:marRight w:val="0"/>
                      <w:marTop w:val="64"/>
                      <w:marBottom w:val="0"/>
                      <w:divBdr>
                        <w:top w:val="none" w:sz="0" w:space="0" w:color="auto"/>
                        <w:left w:val="none" w:sz="0" w:space="0" w:color="auto"/>
                        <w:bottom w:val="none" w:sz="0" w:space="0" w:color="auto"/>
                        <w:right w:val="none" w:sz="0" w:space="0" w:color="auto"/>
                      </w:divBdr>
                    </w:div>
                    <w:div w:id="1264412462">
                      <w:marLeft w:val="0"/>
                      <w:marRight w:val="0"/>
                      <w:marTop w:val="64"/>
                      <w:marBottom w:val="0"/>
                      <w:divBdr>
                        <w:top w:val="none" w:sz="0" w:space="0" w:color="auto"/>
                        <w:left w:val="none" w:sz="0" w:space="0" w:color="auto"/>
                        <w:bottom w:val="none" w:sz="0" w:space="0" w:color="auto"/>
                        <w:right w:val="none" w:sz="0" w:space="0" w:color="auto"/>
                      </w:divBdr>
                    </w:div>
                    <w:div w:id="591857891">
                      <w:marLeft w:val="0"/>
                      <w:marRight w:val="0"/>
                      <w:marTop w:val="64"/>
                      <w:marBottom w:val="0"/>
                      <w:divBdr>
                        <w:top w:val="none" w:sz="0" w:space="0" w:color="auto"/>
                        <w:left w:val="none" w:sz="0" w:space="0" w:color="auto"/>
                        <w:bottom w:val="none" w:sz="0" w:space="0" w:color="auto"/>
                        <w:right w:val="none" w:sz="0" w:space="0" w:color="auto"/>
                      </w:divBdr>
                      <w:divsChild>
                        <w:div w:id="11668114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78424143">
              <w:marLeft w:val="0"/>
              <w:marRight w:val="0"/>
              <w:marTop w:val="64"/>
              <w:marBottom w:val="0"/>
              <w:divBdr>
                <w:top w:val="none" w:sz="0" w:space="0" w:color="auto"/>
                <w:left w:val="none" w:sz="0" w:space="0" w:color="auto"/>
                <w:bottom w:val="none" w:sz="0" w:space="0" w:color="auto"/>
                <w:right w:val="none" w:sz="0" w:space="0" w:color="auto"/>
              </w:divBdr>
              <w:divsChild>
                <w:div w:id="2038118660">
                  <w:marLeft w:val="0"/>
                  <w:marRight w:val="0"/>
                  <w:marTop w:val="64"/>
                  <w:marBottom w:val="0"/>
                  <w:divBdr>
                    <w:top w:val="none" w:sz="0" w:space="0" w:color="auto"/>
                    <w:left w:val="none" w:sz="0" w:space="0" w:color="auto"/>
                    <w:bottom w:val="none" w:sz="0" w:space="0" w:color="auto"/>
                    <w:right w:val="none" w:sz="0" w:space="0" w:color="auto"/>
                  </w:divBdr>
                  <w:divsChild>
                    <w:div w:id="789738761">
                      <w:marLeft w:val="0"/>
                      <w:marRight w:val="0"/>
                      <w:marTop w:val="64"/>
                      <w:marBottom w:val="64"/>
                      <w:divBdr>
                        <w:top w:val="none" w:sz="0" w:space="0" w:color="auto"/>
                        <w:left w:val="none" w:sz="0" w:space="0" w:color="auto"/>
                        <w:bottom w:val="none" w:sz="0" w:space="0" w:color="auto"/>
                        <w:right w:val="none" w:sz="0" w:space="0" w:color="auto"/>
                      </w:divBdr>
                    </w:div>
                    <w:div w:id="1934588590">
                      <w:marLeft w:val="0"/>
                      <w:marRight w:val="0"/>
                      <w:marTop w:val="64"/>
                      <w:marBottom w:val="0"/>
                      <w:divBdr>
                        <w:top w:val="none" w:sz="0" w:space="0" w:color="auto"/>
                        <w:left w:val="none" w:sz="0" w:space="0" w:color="auto"/>
                        <w:bottom w:val="none" w:sz="0" w:space="0" w:color="auto"/>
                        <w:right w:val="none" w:sz="0" w:space="0" w:color="auto"/>
                      </w:divBdr>
                    </w:div>
                    <w:div w:id="348338223">
                      <w:marLeft w:val="0"/>
                      <w:marRight w:val="0"/>
                      <w:marTop w:val="64"/>
                      <w:marBottom w:val="0"/>
                      <w:divBdr>
                        <w:top w:val="none" w:sz="0" w:space="0" w:color="auto"/>
                        <w:left w:val="none" w:sz="0" w:space="0" w:color="auto"/>
                        <w:bottom w:val="none" w:sz="0" w:space="0" w:color="auto"/>
                        <w:right w:val="none" w:sz="0" w:space="0" w:color="auto"/>
                      </w:divBdr>
                    </w:div>
                    <w:div w:id="1781996005">
                      <w:marLeft w:val="0"/>
                      <w:marRight w:val="0"/>
                      <w:marTop w:val="64"/>
                      <w:marBottom w:val="0"/>
                      <w:divBdr>
                        <w:top w:val="none" w:sz="0" w:space="0" w:color="auto"/>
                        <w:left w:val="none" w:sz="0" w:space="0" w:color="auto"/>
                        <w:bottom w:val="none" w:sz="0" w:space="0" w:color="auto"/>
                        <w:right w:val="none" w:sz="0" w:space="0" w:color="auto"/>
                      </w:divBdr>
                      <w:divsChild>
                        <w:div w:id="5662918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308704574">
              <w:marLeft w:val="0"/>
              <w:marRight w:val="0"/>
              <w:marTop w:val="64"/>
              <w:marBottom w:val="0"/>
              <w:divBdr>
                <w:top w:val="none" w:sz="0" w:space="0" w:color="auto"/>
                <w:left w:val="none" w:sz="0" w:space="0" w:color="auto"/>
                <w:bottom w:val="none" w:sz="0" w:space="0" w:color="auto"/>
                <w:right w:val="none" w:sz="0" w:space="0" w:color="auto"/>
              </w:divBdr>
              <w:divsChild>
                <w:div w:id="1305350973">
                  <w:marLeft w:val="0"/>
                  <w:marRight w:val="0"/>
                  <w:marTop w:val="64"/>
                  <w:marBottom w:val="0"/>
                  <w:divBdr>
                    <w:top w:val="none" w:sz="0" w:space="0" w:color="auto"/>
                    <w:left w:val="none" w:sz="0" w:space="0" w:color="auto"/>
                    <w:bottom w:val="none" w:sz="0" w:space="0" w:color="auto"/>
                    <w:right w:val="none" w:sz="0" w:space="0" w:color="auto"/>
                  </w:divBdr>
                  <w:divsChild>
                    <w:div w:id="1576090027">
                      <w:marLeft w:val="0"/>
                      <w:marRight w:val="0"/>
                      <w:marTop w:val="64"/>
                      <w:marBottom w:val="64"/>
                      <w:divBdr>
                        <w:top w:val="none" w:sz="0" w:space="0" w:color="auto"/>
                        <w:left w:val="none" w:sz="0" w:space="0" w:color="auto"/>
                        <w:bottom w:val="none" w:sz="0" w:space="0" w:color="auto"/>
                        <w:right w:val="none" w:sz="0" w:space="0" w:color="auto"/>
                      </w:divBdr>
                    </w:div>
                    <w:div w:id="2069838898">
                      <w:marLeft w:val="0"/>
                      <w:marRight w:val="0"/>
                      <w:marTop w:val="64"/>
                      <w:marBottom w:val="0"/>
                      <w:divBdr>
                        <w:top w:val="none" w:sz="0" w:space="0" w:color="auto"/>
                        <w:left w:val="none" w:sz="0" w:space="0" w:color="auto"/>
                        <w:bottom w:val="none" w:sz="0" w:space="0" w:color="auto"/>
                        <w:right w:val="none" w:sz="0" w:space="0" w:color="auto"/>
                      </w:divBdr>
                    </w:div>
                    <w:div w:id="1631322384">
                      <w:marLeft w:val="0"/>
                      <w:marRight w:val="0"/>
                      <w:marTop w:val="64"/>
                      <w:marBottom w:val="0"/>
                      <w:divBdr>
                        <w:top w:val="none" w:sz="0" w:space="0" w:color="auto"/>
                        <w:left w:val="none" w:sz="0" w:space="0" w:color="auto"/>
                        <w:bottom w:val="none" w:sz="0" w:space="0" w:color="auto"/>
                        <w:right w:val="none" w:sz="0" w:space="0" w:color="auto"/>
                      </w:divBdr>
                    </w:div>
                    <w:div w:id="1937710581">
                      <w:marLeft w:val="0"/>
                      <w:marRight w:val="0"/>
                      <w:marTop w:val="64"/>
                      <w:marBottom w:val="0"/>
                      <w:divBdr>
                        <w:top w:val="none" w:sz="0" w:space="0" w:color="auto"/>
                        <w:left w:val="none" w:sz="0" w:space="0" w:color="auto"/>
                        <w:bottom w:val="none" w:sz="0" w:space="0" w:color="auto"/>
                        <w:right w:val="none" w:sz="0" w:space="0" w:color="auto"/>
                      </w:divBdr>
                      <w:divsChild>
                        <w:div w:id="106498458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395249490">
              <w:marLeft w:val="0"/>
              <w:marRight w:val="0"/>
              <w:marTop w:val="64"/>
              <w:marBottom w:val="0"/>
              <w:divBdr>
                <w:top w:val="none" w:sz="0" w:space="0" w:color="auto"/>
                <w:left w:val="none" w:sz="0" w:space="0" w:color="auto"/>
                <w:bottom w:val="none" w:sz="0" w:space="0" w:color="auto"/>
                <w:right w:val="none" w:sz="0" w:space="0" w:color="auto"/>
              </w:divBdr>
              <w:divsChild>
                <w:div w:id="662243846">
                  <w:marLeft w:val="0"/>
                  <w:marRight w:val="0"/>
                  <w:marTop w:val="64"/>
                  <w:marBottom w:val="0"/>
                  <w:divBdr>
                    <w:top w:val="none" w:sz="0" w:space="0" w:color="auto"/>
                    <w:left w:val="none" w:sz="0" w:space="0" w:color="auto"/>
                    <w:bottom w:val="none" w:sz="0" w:space="0" w:color="auto"/>
                    <w:right w:val="none" w:sz="0" w:space="0" w:color="auto"/>
                  </w:divBdr>
                  <w:divsChild>
                    <w:div w:id="1746608073">
                      <w:marLeft w:val="0"/>
                      <w:marRight w:val="0"/>
                      <w:marTop w:val="64"/>
                      <w:marBottom w:val="64"/>
                      <w:divBdr>
                        <w:top w:val="none" w:sz="0" w:space="0" w:color="auto"/>
                        <w:left w:val="none" w:sz="0" w:space="0" w:color="auto"/>
                        <w:bottom w:val="none" w:sz="0" w:space="0" w:color="auto"/>
                        <w:right w:val="none" w:sz="0" w:space="0" w:color="auto"/>
                      </w:divBdr>
                    </w:div>
                    <w:div w:id="2144494174">
                      <w:marLeft w:val="0"/>
                      <w:marRight w:val="0"/>
                      <w:marTop w:val="64"/>
                      <w:marBottom w:val="0"/>
                      <w:divBdr>
                        <w:top w:val="none" w:sz="0" w:space="0" w:color="auto"/>
                        <w:left w:val="none" w:sz="0" w:space="0" w:color="auto"/>
                        <w:bottom w:val="none" w:sz="0" w:space="0" w:color="auto"/>
                        <w:right w:val="none" w:sz="0" w:space="0" w:color="auto"/>
                      </w:divBdr>
                    </w:div>
                    <w:div w:id="1201354412">
                      <w:marLeft w:val="0"/>
                      <w:marRight w:val="0"/>
                      <w:marTop w:val="64"/>
                      <w:marBottom w:val="0"/>
                      <w:divBdr>
                        <w:top w:val="none" w:sz="0" w:space="0" w:color="auto"/>
                        <w:left w:val="none" w:sz="0" w:space="0" w:color="auto"/>
                        <w:bottom w:val="none" w:sz="0" w:space="0" w:color="auto"/>
                        <w:right w:val="none" w:sz="0" w:space="0" w:color="auto"/>
                      </w:divBdr>
                    </w:div>
                    <w:div w:id="510486823">
                      <w:marLeft w:val="0"/>
                      <w:marRight w:val="0"/>
                      <w:marTop w:val="64"/>
                      <w:marBottom w:val="0"/>
                      <w:divBdr>
                        <w:top w:val="none" w:sz="0" w:space="0" w:color="auto"/>
                        <w:left w:val="none" w:sz="0" w:space="0" w:color="auto"/>
                        <w:bottom w:val="none" w:sz="0" w:space="0" w:color="auto"/>
                        <w:right w:val="none" w:sz="0" w:space="0" w:color="auto"/>
                      </w:divBdr>
                      <w:divsChild>
                        <w:div w:id="183379021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706490678">
              <w:marLeft w:val="0"/>
              <w:marRight w:val="0"/>
              <w:marTop w:val="64"/>
              <w:marBottom w:val="0"/>
              <w:divBdr>
                <w:top w:val="none" w:sz="0" w:space="0" w:color="auto"/>
                <w:left w:val="none" w:sz="0" w:space="0" w:color="auto"/>
                <w:bottom w:val="none" w:sz="0" w:space="0" w:color="auto"/>
                <w:right w:val="none" w:sz="0" w:space="0" w:color="auto"/>
              </w:divBdr>
              <w:divsChild>
                <w:div w:id="1595212714">
                  <w:marLeft w:val="0"/>
                  <w:marRight w:val="0"/>
                  <w:marTop w:val="64"/>
                  <w:marBottom w:val="0"/>
                  <w:divBdr>
                    <w:top w:val="none" w:sz="0" w:space="0" w:color="auto"/>
                    <w:left w:val="none" w:sz="0" w:space="0" w:color="auto"/>
                    <w:bottom w:val="none" w:sz="0" w:space="0" w:color="auto"/>
                    <w:right w:val="none" w:sz="0" w:space="0" w:color="auto"/>
                  </w:divBdr>
                  <w:divsChild>
                    <w:div w:id="1665741229">
                      <w:marLeft w:val="0"/>
                      <w:marRight w:val="0"/>
                      <w:marTop w:val="64"/>
                      <w:marBottom w:val="64"/>
                      <w:divBdr>
                        <w:top w:val="none" w:sz="0" w:space="0" w:color="auto"/>
                        <w:left w:val="none" w:sz="0" w:space="0" w:color="auto"/>
                        <w:bottom w:val="none" w:sz="0" w:space="0" w:color="auto"/>
                        <w:right w:val="none" w:sz="0" w:space="0" w:color="auto"/>
                      </w:divBdr>
                    </w:div>
                    <w:div w:id="1403407909">
                      <w:marLeft w:val="0"/>
                      <w:marRight w:val="0"/>
                      <w:marTop w:val="64"/>
                      <w:marBottom w:val="0"/>
                      <w:divBdr>
                        <w:top w:val="none" w:sz="0" w:space="0" w:color="auto"/>
                        <w:left w:val="none" w:sz="0" w:space="0" w:color="auto"/>
                        <w:bottom w:val="none" w:sz="0" w:space="0" w:color="auto"/>
                        <w:right w:val="none" w:sz="0" w:space="0" w:color="auto"/>
                      </w:divBdr>
                    </w:div>
                    <w:div w:id="1983193955">
                      <w:marLeft w:val="0"/>
                      <w:marRight w:val="0"/>
                      <w:marTop w:val="64"/>
                      <w:marBottom w:val="0"/>
                      <w:divBdr>
                        <w:top w:val="none" w:sz="0" w:space="0" w:color="auto"/>
                        <w:left w:val="none" w:sz="0" w:space="0" w:color="auto"/>
                        <w:bottom w:val="none" w:sz="0" w:space="0" w:color="auto"/>
                        <w:right w:val="none" w:sz="0" w:space="0" w:color="auto"/>
                      </w:divBdr>
                    </w:div>
                    <w:div w:id="33233851">
                      <w:marLeft w:val="0"/>
                      <w:marRight w:val="0"/>
                      <w:marTop w:val="64"/>
                      <w:marBottom w:val="0"/>
                      <w:divBdr>
                        <w:top w:val="none" w:sz="0" w:space="0" w:color="auto"/>
                        <w:left w:val="none" w:sz="0" w:space="0" w:color="auto"/>
                        <w:bottom w:val="none" w:sz="0" w:space="0" w:color="auto"/>
                        <w:right w:val="none" w:sz="0" w:space="0" w:color="auto"/>
                      </w:divBdr>
                      <w:divsChild>
                        <w:div w:id="540169679">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601255583">
              <w:marLeft w:val="0"/>
              <w:marRight w:val="0"/>
              <w:marTop w:val="64"/>
              <w:marBottom w:val="0"/>
              <w:divBdr>
                <w:top w:val="none" w:sz="0" w:space="0" w:color="auto"/>
                <w:left w:val="none" w:sz="0" w:space="0" w:color="auto"/>
                <w:bottom w:val="none" w:sz="0" w:space="0" w:color="auto"/>
                <w:right w:val="none" w:sz="0" w:space="0" w:color="auto"/>
              </w:divBdr>
              <w:divsChild>
                <w:div w:id="770515366">
                  <w:marLeft w:val="0"/>
                  <w:marRight w:val="0"/>
                  <w:marTop w:val="64"/>
                  <w:marBottom w:val="0"/>
                  <w:divBdr>
                    <w:top w:val="none" w:sz="0" w:space="0" w:color="auto"/>
                    <w:left w:val="none" w:sz="0" w:space="0" w:color="auto"/>
                    <w:bottom w:val="none" w:sz="0" w:space="0" w:color="auto"/>
                    <w:right w:val="none" w:sz="0" w:space="0" w:color="auto"/>
                  </w:divBdr>
                  <w:divsChild>
                    <w:div w:id="1830826495">
                      <w:marLeft w:val="0"/>
                      <w:marRight w:val="0"/>
                      <w:marTop w:val="64"/>
                      <w:marBottom w:val="64"/>
                      <w:divBdr>
                        <w:top w:val="none" w:sz="0" w:space="0" w:color="auto"/>
                        <w:left w:val="none" w:sz="0" w:space="0" w:color="auto"/>
                        <w:bottom w:val="none" w:sz="0" w:space="0" w:color="auto"/>
                        <w:right w:val="none" w:sz="0" w:space="0" w:color="auto"/>
                      </w:divBdr>
                    </w:div>
                    <w:div w:id="53007257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2346</Words>
  <Characters>13376</Characters>
  <Application>Microsoft Office Word</Application>
  <DocSecurity>0</DocSecurity>
  <Lines>111</Lines>
  <Paragraphs>31</Paragraphs>
  <ScaleCrop>false</ScaleCrop>
  <Company/>
  <LinksUpToDate>false</LinksUpToDate>
  <CharactersWithSpaces>15691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3</cp:revision>
  <dcterms:created xsi:type="dcterms:W3CDTF">2018-01-18T18:17:00Z</dcterms:created>
  <dcterms:modified xsi:type="dcterms:W3CDTF">2018-01-20T15:56:00Z</dcterms:modified>
</cp:coreProperties>
</file>